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755C341">
      <w:pPr>
        <w:pStyle w:val="33"/>
      </w:pPr>
    </w:p>
    <w:p w14:paraId="0E8EC5B3">
      <w:pPr>
        <w:pStyle w:val="33"/>
      </w:pPr>
    </w:p>
    <w:p w14:paraId="0248D49B">
      <w:pPr>
        <w:pStyle w:val="33"/>
      </w:pPr>
    </w:p>
    <w:p w14:paraId="1DE2A331">
      <w:pPr>
        <w:pStyle w:val="33"/>
      </w:pPr>
    </w:p>
    <w:p w14:paraId="10390455">
      <w:pPr>
        <w:pStyle w:val="33"/>
        <w:rPr>
          <w:rFonts w:ascii="宋体" w:hAnsi="宋体" w:eastAsia="宋体"/>
        </w:rPr>
      </w:pPr>
      <w:r>
        <w:rPr>
          <w:rFonts w:hint="eastAsia" w:ascii="宋体" w:hAnsi="宋体" w:eastAsia="宋体"/>
          <w:lang w:val="en-US" w:eastAsia="zh-CN"/>
        </w:rPr>
        <w:t>大创</w:t>
      </w:r>
      <w:r>
        <w:rPr>
          <w:rFonts w:hint="eastAsia" w:ascii="宋体" w:hAnsi="宋体" w:eastAsia="宋体"/>
        </w:rPr>
        <w:t>项目管理系统使用手册</w:t>
      </w:r>
    </w:p>
    <w:p w14:paraId="1146E6EC">
      <w:pPr>
        <w:pStyle w:val="5"/>
        <w:spacing w:before="156" w:after="156"/>
        <w:ind w:firstLine="480"/>
      </w:pPr>
    </w:p>
    <w:p w14:paraId="6396EF9F">
      <w:pPr>
        <w:pStyle w:val="5"/>
        <w:spacing w:before="156" w:after="156"/>
        <w:ind w:firstLine="480"/>
      </w:pPr>
    </w:p>
    <w:p w14:paraId="5846C2A8">
      <w:pPr>
        <w:pStyle w:val="5"/>
        <w:spacing w:before="156" w:after="156"/>
        <w:ind w:firstLine="480"/>
      </w:pPr>
    </w:p>
    <w:p w14:paraId="3A61AB6E">
      <w:pPr>
        <w:pStyle w:val="5"/>
        <w:spacing w:before="156" w:after="156"/>
        <w:ind w:firstLine="480"/>
      </w:pPr>
    </w:p>
    <w:p w14:paraId="0EA3D5CC">
      <w:pPr>
        <w:pStyle w:val="5"/>
        <w:spacing w:before="156" w:after="156"/>
        <w:ind w:firstLine="480"/>
      </w:pPr>
    </w:p>
    <w:p w14:paraId="735B7736">
      <w:pPr>
        <w:pStyle w:val="5"/>
        <w:spacing w:before="156" w:after="156"/>
        <w:ind w:firstLine="480"/>
      </w:pPr>
    </w:p>
    <w:p w14:paraId="703CD387">
      <w:pPr>
        <w:pStyle w:val="5"/>
        <w:spacing w:before="156" w:after="156"/>
        <w:ind w:firstLine="480"/>
      </w:pPr>
    </w:p>
    <w:p w14:paraId="1B850536">
      <w:pPr>
        <w:pStyle w:val="5"/>
        <w:spacing w:before="156" w:after="156"/>
        <w:ind w:firstLine="480"/>
      </w:pPr>
    </w:p>
    <w:p w14:paraId="0CCA69C7">
      <w:pPr>
        <w:pStyle w:val="5"/>
        <w:spacing w:before="156" w:after="156"/>
        <w:ind w:firstLine="480"/>
      </w:pPr>
    </w:p>
    <w:p w14:paraId="0DCD92EC">
      <w:pPr>
        <w:pStyle w:val="5"/>
        <w:spacing w:before="156" w:after="156"/>
        <w:ind w:firstLine="0" w:firstLineChars="0"/>
        <w:rPr>
          <w:rFonts w:hint="eastAsia"/>
        </w:rPr>
      </w:pPr>
    </w:p>
    <w:p w14:paraId="4AABFC44">
      <w:pPr>
        <w:pStyle w:val="5"/>
        <w:spacing w:before="156" w:after="156"/>
        <w:ind w:firstLine="0" w:firstLineChars="0"/>
        <w:rPr>
          <w:rFonts w:hint="eastAsia"/>
        </w:rPr>
      </w:pPr>
    </w:p>
    <w:p w14:paraId="43B8DCAA">
      <w:pPr>
        <w:pStyle w:val="63"/>
        <w:spacing w:after="156" w:line="360" w:lineRule="auto"/>
        <w:ind w:firstLine="0" w:firstLineChars="0"/>
        <w:jc w:val="center"/>
        <w:rPr>
          <w:rFonts w:ascii="宋体" w:hAnsi="宋体" w:cs="宋体"/>
          <w:color w:val="000000" w:themeColor="text1"/>
          <w:sz w:val="32"/>
          <w:szCs w:val="32"/>
          <w:lang w:eastAsia="zh-Hans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 w:val="32"/>
          <w:szCs w:val="32"/>
          <w:lang w:eastAsia="zh-Hans"/>
          <w14:textFill>
            <w14:solidFill>
              <w14:schemeClr w14:val="tx1"/>
            </w14:solidFill>
          </w14:textFill>
        </w:rPr>
        <w:t>超星泛雅集团</w:t>
      </w:r>
    </w:p>
    <w:p w14:paraId="14B746DE">
      <w:pPr>
        <w:pStyle w:val="63"/>
        <w:spacing w:after="156" w:line="360" w:lineRule="auto"/>
        <w:ind w:firstLine="0" w:firstLineChars="0"/>
        <w:jc w:val="center"/>
        <w:rPr>
          <w:rFonts w:ascii="宋体" w:hAnsi="宋体" w:cs="宋体"/>
          <w:color w:val="000000" w:themeColor="text1"/>
          <w:sz w:val="32"/>
          <w:szCs w:val="32"/>
          <w:lang w:eastAsia="zh-Hans"/>
          <w14:textFill>
            <w14:solidFill>
              <w14:schemeClr w14:val="tx1"/>
            </w14:solidFill>
          </w14:textFill>
        </w:rPr>
      </w:pPr>
      <w:r>
        <w:rPr>
          <w:rFonts w:ascii="宋体" w:hAnsi="宋体" w:cs="宋体"/>
          <w:color w:val="000000" w:themeColor="text1"/>
          <w:sz w:val="32"/>
          <w:szCs w:val="32"/>
          <w:lang w:eastAsia="zh-Hans"/>
          <w14:textFill>
            <w14:solidFill>
              <w14:schemeClr w14:val="tx1"/>
            </w14:solidFill>
          </w14:textFill>
        </w:rPr>
        <w:t>2024.0</w:t>
      </w:r>
      <w:r>
        <w:rPr>
          <w:rFonts w:hint="eastAsia" w:ascii="宋体" w:hAnsi="宋体" w:cs="宋体"/>
          <w:color w:val="000000" w:themeColor="text1"/>
          <w:sz w:val="32"/>
          <w:szCs w:val="32"/>
          <w:lang w:eastAsia="zh-Hans"/>
          <w14:textFill>
            <w14:solidFill>
              <w14:schemeClr w14:val="tx1"/>
            </w14:solidFill>
          </w14:textFill>
        </w:rPr>
        <w:t>7</w:t>
      </w:r>
      <w:r>
        <w:rPr>
          <w:rFonts w:ascii="宋体" w:hAnsi="宋体" w:cs="宋体"/>
          <w:color w:val="000000" w:themeColor="text1"/>
          <w:sz w:val="32"/>
          <w:szCs w:val="32"/>
          <w:lang w:eastAsia="zh-Hans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宋体" w:hAnsi="宋体" w:cs="宋体"/>
          <w:color w:val="000000" w:themeColor="text1"/>
          <w:sz w:val="32"/>
          <w:szCs w:val="32"/>
          <w:lang w:eastAsia="zh-Hans"/>
          <w14:textFill>
            <w14:solidFill>
              <w14:schemeClr w14:val="tx1"/>
            </w14:solidFill>
          </w14:textFill>
        </w:rPr>
        <w:t>31</w:t>
      </w:r>
    </w:p>
    <w:p w14:paraId="65224E85">
      <w:pPr>
        <w:pStyle w:val="34"/>
      </w:pPr>
    </w:p>
    <w:p w14:paraId="5FFF8B67">
      <w:pPr>
        <w:pStyle w:val="5"/>
        <w:spacing w:before="156" w:after="156"/>
        <w:ind w:firstLine="480"/>
      </w:pPr>
    </w:p>
    <w:p w14:paraId="27A1AF9C">
      <w:pPr>
        <w:pStyle w:val="5"/>
        <w:spacing w:before="156" w:after="156"/>
        <w:ind w:firstLine="480"/>
        <w:sectPr>
          <w:headerReference r:id="rId3" w:type="default"/>
          <w:headerReference r:id="rId4" w:type="even"/>
          <w:footerReference r:id="rId5" w:type="even"/>
          <w:pgSz w:w="11906" w:h="16838"/>
          <w:pgMar w:top="1418" w:right="1418" w:bottom="1418" w:left="1418" w:header="851" w:footer="992" w:gutter="0"/>
          <w:cols w:space="425" w:num="1"/>
          <w:titlePg/>
          <w:docGrid w:type="linesAndChars" w:linePitch="312" w:charSpace="0"/>
        </w:sectPr>
      </w:pPr>
    </w:p>
    <w:sdt>
      <w:sdtPr>
        <w:rPr>
          <w:lang w:val="zh-CN"/>
        </w:rPr>
        <w:id w:val="1553420562"/>
        <w:docPartObj>
          <w:docPartGallery w:val="Table of Contents"/>
          <w:docPartUnique/>
        </w:docPartObj>
      </w:sdtPr>
      <w:sdtEndPr>
        <w:rPr>
          <w:rFonts w:asciiTheme="minorHAnsi" w:hAnsiTheme="minorHAnsi" w:eastAsiaTheme="minorEastAsia" w:cstheme="minorBidi"/>
          <w:color w:val="auto"/>
          <w:kern w:val="2"/>
          <w:sz w:val="21"/>
          <w:szCs w:val="21"/>
          <w:lang w:val="en-US"/>
        </w:rPr>
      </w:sdtEndPr>
      <w:sdtContent>
        <w:p w14:paraId="2C4826BD">
          <w:pPr>
            <w:pStyle w:val="65"/>
            <w:jc w:val="center"/>
          </w:pPr>
          <w:r>
            <w:rPr>
              <w:lang w:val="zh-CN"/>
            </w:rPr>
            <w:t>目录</w:t>
          </w:r>
        </w:p>
        <w:p w14:paraId="1C982804">
          <w:pPr>
            <w:pStyle w:val="14"/>
            <w:tabs>
              <w:tab w:val="left" w:pos="420"/>
              <w:tab w:val="right" w:leader="dot" w:pos="9060"/>
            </w:tabs>
            <w:rPr>
              <w:rFonts w:eastAsiaTheme="minorEastAsia"/>
              <w:b w:val="0"/>
              <w:bCs w:val="0"/>
              <w:caps w:val="0"/>
              <w:sz w:val="22"/>
              <w:szCs w:val="24"/>
              <w14:ligatures w14:val="standardContextual"/>
            </w:rPr>
          </w:pPr>
          <w:r>
            <w:rPr>
              <w:caps w:val="0"/>
            </w:rPr>
            <w:fldChar w:fldCharType="begin"/>
          </w:r>
          <w:r>
            <w:rPr>
              <w:caps w:val="0"/>
            </w:rPr>
            <w:instrText xml:space="preserve"> TOC \o "1-2" \h \z \u </w:instrText>
          </w:r>
          <w:r>
            <w:rPr>
              <w:caps w:val="0"/>
            </w:rPr>
            <w:fldChar w:fldCharType="separate"/>
          </w:r>
          <w:r>
            <w:rPr>
              <w:rStyle w:val="27"/>
            </w:rPr>
            <w:fldChar w:fldCharType="begin"/>
          </w:r>
          <w:r>
            <w:rPr>
              <w:rStyle w:val="27"/>
            </w:rPr>
            <w:instrText xml:space="preserve"> </w:instrText>
          </w:r>
          <w:r>
            <w:instrText xml:space="preserve">HYPERLINK \l "_Toc173257344"</w:instrText>
          </w:r>
          <w:r>
            <w:rPr>
              <w:rStyle w:val="27"/>
            </w:rPr>
            <w:instrText xml:space="preserve"> </w:instrText>
          </w:r>
          <w:r>
            <w:rPr>
              <w:rStyle w:val="27"/>
            </w:rPr>
            <w:fldChar w:fldCharType="separate"/>
          </w:r>
          <w:r>
            <w:rPr>
              <w:rStyle w:val="27"/>
            </w:rPr>
            <w:t>1.</w:t>
          </w:r>
          <w:r>
            <w:rPr>
              <w:rFonts w:eastAsiaTheme="minorEastAsia"/>
              <w:b w:val="0"/>
              <w:bCs w:val="0"/>
              <w:caps w:val="0"/>
              <w:sz w:val="22"/>
              <w:szCs w:val="24"/>
              <w14:ligatures w14:val="standardContextual"/>
            </w:rPr>
            <w:tab/>
          </w:r>
          <w:r>
            <w:rPr>
              <w:rStyle w:val="27"/>
            </w:rPr>
            <w:t>基础操作</w:t>
          </w:r>
          <w:r>
            <w:tab/>
          </w:r>
          <w:r>
            <w:fldChar w:fldCharType="begin"/>
          </w:r>
          <w:r>
            <w:instrText xml:space="preserve"> PAGEREF _Toc173257344 \h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rPr>
              <w:rStyle w:val="27"/>
            </w:rPr>
            <w:fldChar w:fldCharType="end"/>
          </w:r>
        </w:p>
        <w:p w14:paraId="1D810B98">
          <w:pPr>
            <w:pStyle w:val="17"/>
            <w:tabs>
              <w:tab w:val="left" w:pos="840"/>
              <w:tab w:val="right" w:leader="dot" w:pos="9060"/>
            </w:tabs>
            <w:rPr>
              <w:rFonts w:eastAsiaTheme="minorEastAsia"/>
              <w:smallCaps w:val="0"/>
              <w:sz w:val="22"/>
              <w:szCs w:val="24"/>
              <w14:ligatures w14:val="standardContextual"/>
            </w:rPr>
          </w:pPr>
          <w:r>
            <w:rPr>
              <w:rStyle w:val="27"/>
            </w:rPr>
            <w:fldChar w:fldCharType="begin"/>
          </w:r>
          <w:r>
            <w:rPr>
              <w:rStyle w:val="27"/>
            </w:rPr>
            <w:instrText xml:space="preserve"> </w:instrText>
          </w:r>
          <w:r>
            <w:instrText xml:space="preserve">HYPERLINK \l "_Toc173257345"</w:instrText>
          </w:r>
          <w:r>
            <w:rPr>
              <w:rStyle w:val="27"/>
            </w:rPr>
            <w:instrText xml:space="preserve"> </w:instrText>
          </w:r>
          <w:r>
            <w:rPr>
              <w:rStyle w:val="27"/>
            </w:rPr>
            <w:fldChar w:fldCharType="separate"/>
          </w:r>
          <w:r>
            <w:rPr>
              <w:rStyle w:val="27"/>
            </w:rPr>
            <w:t>1.1.</w:t>
          </w:r>
          <w:r>
            <w:rPr>
              <w:rFonts w:eastAsiaTheme="minorEastAsia"/>
              <w:smallCaps w:val="0"/>
              <w:sz w:val="22"/>
              <w:szCs w:val="24"/>
              <w14:ligatures w14:val="standardContextual"/>
            </w:rPr>
            <w:tab/>
          </w:r>
          <w:r>
            <w:rPr>
              <w:rStyle w:val="27"/>
            </w:rPr>
            <w:t>登录</w:t>
          </w:r>
          <w:r>
            <w:tab/>
          </w:r>
          <w:r>
            <w:fldChar w:fldCharType="begin"/>
          </w:r>
          <w:r>
            <w:instrText xml:space="preserve"> PAGEREF _Toc173257345 \h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rPr>
              <w:rStyle w:val="27"/>
            </w:rPr>
            <w:fldChar w:fldCharType="end"/>
          </w:r>
        </w:p>
        <w:p w14:paraId="79FC2296">
          <w:pPr>
            <w:pStyle w:val="17"/>
            <w:tabs>
              <w:tab w:val="left" w:pos="840"/>
              <w:tab w:val="right" w:leader="dot" w:pos="9060"/>
            </w:tabs>
            <w:rPr>
              <w:rFonts w:eastAsiaTheme="minorEastAsia"/>
              <w:smallCaps w:val="0"/>
              <w:sz w:val="22"/>
              <w:szCs w:val="24"/>
              <w14:ligatures w14:val="standardContextual"/>
            </w:rPr>
          </w:pPr>
          <w:r>
            <w:rPr>
              <w:rStyle w:val="27"/>
            </w:rPr>
            <w:fldChar w:fldCharType="begin"/>
          </w:r>
          <w:r>
            <w:rPr>
              <w:rStyle w:val="27"/>
            </w:rPr>
            <w:instrText xml:space="preserve"> </w:instrText>
          </w:r>
          <w:r>
            <w:instrText xml:space="preserve">HYPERLINK \l "_Toc173257346"</w:instrText>
          </w:r>
          <w:r>
            <w:rPr>
              <w:rStyle w:val="27"/>
            </w:rPr>
            <w:instrText xml:space="preserve"> </w:instrText>
          </w:r>
          <w:r>
            <w:rPr>
              <w:rStyle w:val="27"/>
            </w:rPr>
            <w:fldChar w:fldCharType="separate"/>
          </w:r>
          <w:r>
            <w:rPr>
              <w:rStyle w:val="27"/>
            </w:rPr>
            <w:t>1.2.</w:t>
          </w:r>
          <w:r>
            <w:rPr>
              <w:rFonts w:eastAsiaTheme="minorEastAsia"/>
              <w:smallCaps w:val="0"/>
              <w:sz w:val="22"/>
              <w:szCs w:val="24"/>
              <w14:ligatures w14:val="standardContextual"/>
            </w:rPr>
            <w:tab/>
          </w:r>
          <w:r>
            <w:rPr>
              <w:rStyle w:val="27"/>
            </w:rPr>
            <w:t>进入后台</w:t>
          </w:r>
          <w:r>
            <w:tab/>
          </w:r>
          <w:r>
            <w:fldChar w:fldCharType="begin"/>
          </w:r>
          <w:r>
            <w:instrText xml:space="preserve"> PAGEREF _Toc173257346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rStyle w:val="27"/>
            </w:rPr>
            <w:fldChar w:fldCharType="end"/>
          </w:r>
        </w:p>
        <w:p w14:paraId="54D7B56F">
          <w:pPr>
            <w:pStyle w:val="17"/>
            <w:tabs>
              <w:tab w:val="left" w:pos="840"/>
              <w:tab w:val="right" w:leader="dot" w:pos="9060"/>
            </w:tabs>
            <w:rPr>
              <w:rFonts w:eastAsiaTheme="minorEastAsia"/>
              <w:smallCaps w:val="0"/>
              <w:sz w:val="22"/>
              <w:szCs w:val="24"/>
              <w14:ligatures w14:val="standardContextual"/>
            </w:rPr>
          </w:pPr>
          <w:r>
            <w:rPr>
              <w:rStyle w:val="27"/>
            </w:rPr>
            <w:fldChar w:fldCharType="begin"/>
          </w:r>
          <w:r>
            <w:rPr>
              <w:rStyle w:val="27"/>
            </w:rPr>
            <w:instrText xml:space="preserve"> </w:instrText>
          </w:r>
          <w:r>
            <w:instrText xml:space="preserve">HYPERLINK \l "_Toc173257347"</w:instrText>
          </w:r>
          <w:r>
            <w:rPr>
              <w:rStyle w:val="27"/>
            </w:rPr>
            <w:instrText xml:space="preserve"> </w:instrText>
          </w:r>
          <w:r>
            <w:rPr>
              <w:rStyle w:val="27"/>
            </w:rPr>
            <w:fldChar w:fldCharType="separate"/>
          </w:r>
          <w:r>
            <w:rPr>
              <w:rStyle w:val="27"/>
            </w:rPr>
            <w:t>1.3.</w:t>
          </w:r>
          <w:r>
            <w:rPr>
              <w:rFonts w:eastAsiaTheme="minorEastAsia"/>
              <w:smallCaps w:val="0"/>
              <w:sz w:val="22"/>
              <w:szCs w:val="24"/>
              <w14:ligatures w14:val="standardContextual"/>
            </w:rPr>
            <w:tab/>
          </w:r>
          <w:r>
            <w:rPr>
              <w:rStyle w:val="27"/>
            </w:rPr>
            <w:t>返回工作台</w:t>
          </w:r>
          <w:r>
            <w:tab/>
          </w:r>
          <w:r>
            <w:fldChar w:fldCharType="begin"/>
          </w:r>
          <w:r>
            <w:instrText xml:space="preserve"> PAGEREF _Toc173257347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rStyle w:val="27"/>
            </w:rPr>
            <w:fldChar w:fldCharType="end"/>
          </w:r>
        </w:p>
        <w:p w14:paraId="62321E2B">
          <w:pPr>
            <w:pStyle w:val="14"/>
            <w:tabs>
              <w:tab w:val="left" w:pos="420"/>
              <w:tab w:val="right" w:leader="dot" w:pos="9060"/>
            </w:tabs>
            <w:rPr>
              <w:rFonts w:eastAsiaTheme="minorEastAsia"/>
              <w:b w:val="0"/>
              <w:bCs w:val="0"/>
              <w:caps w:val="0"/>
              <w:sz w:val="22"/>
              <w:szCs w:val="24"/>
              <w14:ligatures w14:val="standardContextual"/>
            </w:rPr>
          </w:pPr>
          <w:r>
            <w:rPr>
              <w:rStyle w:val="27"/>
            </w:rPr>
            <w:fldChar w:fldCharType="begin"/>
          </w:r>
          <w:r>
            <w:rPr>
              <w:rStyle w:val="27"/>
            </w:rPr>
            <w:instrText xml:space="preserve"> </w:instrText>
          </w:r>
          <w:r>
            <w:instrText xml:space="preserve">HYPERLINK \l "_Toc173257353"</w:instrText>
          </w:r>
          <w:r>
            <w:rPr>
              <w:rStyle w:val="27"/>
            </w:rPr>
            <w:instrText xml:space="preserve"> </w:instrText>
          </w:r>
          <w:r>
            <w:rPr>
              <w:rStyle w:val="27"/>
            </w:rPr>
            <w:fldChar w:fldCharType="separate"/>
          </w:r>
          <w:r>
            <w:rPr>
              <w:rStyle w:val="27"/>
            </w:rPr>
            <w:t>2.</w:t>
          </w:r>
          <w:r>
            <w:rPr>
              <w:rFonts w:eastAsiaTheme="minorEastAsia"/>
              <w:b w:val="0"/>
              <w:bCs w:val="0"/>
              <w:caps w:val="0"/>
              <w:sz w:val="22"/>
              <w:szCs w:val="24"/>
              <w14:ligatures w14:val="standardContextual"/>
            </w:rPr>
            <w:tab/>
          </w:r>
          <w:r>
            <w:rPr>
              <w:rStyle w:val="27"/>
            </w:rPr>
            <w:t>管理员</w:t>
          </w:r>
          <w:r>
            <w:tab/>
          </w:r>
          <w:r>
            <w:fldChar w:fldCharType="begin"/>
          </w:r>
          <w:r>
            <w:instrText xml:space="preserve"> PAGEREF _Toc173257353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rStyle w:val="27"/>
            </w:rPr>
            <w:fldChar w:fldCharType="end"/>
          </w:r>
        </w:p>
        <w:p w14:paraId="2E25FC80">
          <w:pPr>
            <w:pStyle w:val="17"/>
            <w:tabs>
              <w:tab w:val="left" w:pos="840"/>
              <w:tab w:val="right" w:leader="dot" w:pos="9060"/>
            </w:tabs>
            <w:rPr>
              <w:rFonts w:eastAsiaTheme="minorEastAsia"/>
              <w:smallCaps w:val="0"/>
              <w:sz w:val="22"/>
              <w:szCs w:val="24"/>
              <w14:ligatures w14:val="standardContextual"/>
            </w:rPr>
          </w:pPr>
          <w:r>
            <w:rPr>
              <w:rStyle w:val="27"/>
            </w:rPr>
            <w:fldChar w:fldCharType="begin"/>
          </w:r>
          <w:r>
            <w:rPr>
              <w:rStyle w:val="27"/>
            </w:rPr>
            <w:instrText xml:space="preserve"> </w:instrText>
          </w:r>
          <w:r>
            <w:instrText xml:space="preserve">HYPERLINK \l "_Toc173257354"</w:instrText>
          </w:r>
          <w:r>
            <w:rPr>
              <w:rStyle w:val="27"/>
            </w:rPr>
            <w:instrText xml:space="preserve"> </w:instrText>
          </w:r>
          <w:r>
            <w:rPr>
              <w:rStyle w:val="27"/>
            </w:rPr>
            <w:fldChar w:fldCharType="separate"/>
          </w:r>
          <w:r>
            <w:rPr>
              <w:rStyle w:val="27"/>
            </w:rPr>
            <w:t>2.1.</w:t>
          </w:r>
          <w:r>
            <w:rPr>
              <w:rFonts w:eastAsiaTheme="minorEastAsia"/>
              <w:smallCaps w:val="0"/>
              <w:sz w:val="22"/>
              <w:szCs w:val="24"/>
              <w14:ligatures w14:val="standardContextual"/>
            </w:rPr>
            <w:tab/>
          </w:r>
          <w:r>
            <w:rPr>
              <w:rStyle w:val="27"/>
            </w:rPr>
            <w:t>项目管理</w:t>
          </w:r>
          <w:r>
            <w:tab/>
          </w:r>
          <w:r>
            <w:fldChar w:fldCharType="begin"/>
          </w:r>
          <w:r>
            <w:instrText xml:space="preserve"> PAGEREF _Toc173257354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rStyle w:val="27"/>
            </w:rPr>
            <w:fldChar w:fldCharType="end"/>
          </w:r>
        </w:p>
        <w:p w14:paraId="6ECAD94E">
          <w:pPr>
            <w:pStyle w:val="17"/>
            <w:tabs>
              <w:tab w:val="left" w:pos="840"/>
              <w:tab w:val="right" w:leader="dot" w:pos="9060"/>
            </w:tabs>
            <w:rPr>
              <w:rFonts w:eastAsiaTheme="minorEastAsia"/>
              <w:smallCaps w:val="0"/>
              <w:sz w:val="22"/>
              <w:szCs w:val="24"/>
              <w14:ligatures w14:val="standardContextual"/>
            </w:rPr>
          </w:pPr>
          <w:r>
            <w:rPr>
              <w:rStyle w:val="27"/>
            </w:rPr>
            <w:fldChar w:fldCharType="begin"/>
          </w:r>
          <w:r>
            <w:rPr>
              <w:rStyle w:val="27"/>
            </w:rPr>
            <w:instrText xml:space="preserve"> </w:instrText>
          </w:r>
          <w:r>
            <w:instrText xml:space="preserve">HYPERLINK \l "_Toc173257355"</w:instrText>
          </w:r>
          <w:r>
            <w:rPr>
              <w:rStyle w:val="27"/>
            </w:rPr>
            <w:instrText xml:space="preserve"> </w:instrText>
          </w:r>
          <w:r>
            <w:rPr>
              <w:rStyle w:val="27"/>
            </w:rPr>
            <w:fldChar w:fldCharType="separate"/>
          </w:r>
          <w:r>
            <w:rPr>
              <w:rStyle w:val="27"/>
            </w:rPr>
            <w:t>2.2.</w:t>
          </w:r>
          <w:r>
            <w:rPr>
              <w:rFonts w:eastAsiaTheme="minorEastAsia"/>
              <w:smallCaps w:val="0"/>
              <w:sz w:val="22"/>
              <w:szCs w:val="24"/>
              <w14:ligatures w14:val="standardContextual"/>
            </w:rPr>
            <w:tab/>
          </w:r>
          <w:r>
            <w:rPr>
              <w:rStyle w:val="27"/>
            </w:rPr>
            <w:t>管理用户</w:t>
          </w:r>
          <w:r>
            <w:tab/>
          </w:r>
          <w:r>
            <w:fldChar w:fldCharType="begin"/>
          </w:r>
          <w:r>
            <w:instrText xml:space="preserve"> PAGEREF _Toc173257355 \h </w:instrText>
          </w:r>
          <w:r>
            <w:fldChar w:fldCharType="separate"/>
          </w:r>
          <w:r>
            <w:t>23</w:t>
          </w:r>
          <w:r>
            <w:fldChar w:fldCharType="end"/>
          </w:r>
          <w:r>
            <w:rPr>
              <w:rStyle w:val="27"/>
            </w:rPr>
            <w:fldChar w:fldCharType="end"/>
          </w:r>
        </w:p>
        <w:p w14:paraId="3D35A819">
          <w:pPr>
            <w:pStyle w:val="17"/>
            <w:tabs>
              <w:tab w:val="left" w:pos="840"/>
              <w:tab w:val="right" w:leader="dot" w:pos="9060"/>
            </w:tabs>
            <w:rPr>
              <w:rFonts w:eastAsiaTheme="minorEastAsia"/>
              <w:smallCaps w:val="0"/>
              <w:sz w:val="22"/>
              <w:szCs w:val="24"/>
              <w14:ligatures w14:val="standardContextual"/>
            </w:rPr>
          </w:pPr>
          <w:r>
            <w:rPr>
              <w:rStyle w:val="27"/>
            </w:rPr>
            <w:fldChar w:fldCharType="begin"/>
          </w:r>
          <w:r>
            <w:rPr>
              <w:rStyle w:val="27"/>
            </w:rPr>
            <w:instrText xml:space="preserve"> </w:instrText>
          </w:r>
          <w:r>
            <w:instrText xml:space="preserve">HYPERLINK \l "_Toc173257356"</w:instrText>
          </w:r>
          <w:r>
            <w:rPr>
              <w:rStyle w:val="27"/>
            </w:rPr>
            <w:instrText xml:space="preserve"> </w:instrText>
          </w:r>
          <w:r>
            <w:rPr>
              <w:rStyle w:val="27"/>
            </w:rPr>
            <w:fldChar w:fldCharType="separate"/>
          </w:r>
          <w:r>
            <w:rPr>
              <w:rStyle w:val="27"/>
            </w:rPr>
            <w:t>2.3.</w:t>
          </w:r>
          <w:r>
            <w:rPr>
              <w:rFonts w:eastAsiaTheme="minorEastAsia"/>
              <w:smallCaps w:val="0"/>
              <w:sz w:val="22"/>
              <w:szCs w:val="24"/>
              <w14:ligatures w14:val="standardContextual"/>
            </w:rPr>
            <w:tab/>
          </w:r>
          <w:r>
            <w:rPr>
              <w:rStyle w:val="27"/>
            </w:rPr>
            <w:t>其他数据维护</w:t>
          </w:r>
          <w:r>
            <w:tab/>
          </w:r>
          <w:r>
            <w:fldChar w:fldCharType="begin"/>
          </w:r>
          <w:r>
            <w:instrText xml:space="preserve"> PAGEREF _Toc173257356 \h </w:instrText>
          </w:r>
          <w:r>
            <w:fldChar w:fldCharType="separate"/>
          </w:r>
          <w:r>
            <w:t>27</w:t>
          </w:r>
          <w:r>
            <w:fldChar w:fldCharType="end"/>
          </w:r>
          <w:r>
            <w:rPr>
              <w:rStyle w:val="27"/>
            </w:rPr>
            <w:fldChar w:fldCharType="end"/>
          </w:r>
        </w:p>
        <w:p w14:paraId="549C340E">
          <w:pPr>
            <w:pStyle w:val="14"/>
            <w:tabs>
              <w:tab w:val="left" w:pos="420"/>
              <w:tab w:val="right" w:leader="dot" w:pos="9060"/>
            </w:tabs>
            <w:rPr>
              <w:rFonts w:eastAsiaTheme="minorEastAsia"/>
              <w:b w:val="0"/>
              <w:bCs w:val="0"/>
              <w:caps w:val="0"/>
              <w:sz w:val="22"/>
              <w:szCs w:val="24"/>
              <w14:ligatures w14:val="standardContextual"/>
            </w:rPr>
          </w:pPr>
          <w:r>
            <w:rPr>
              <w:rStyle w:val="27"/>
            </w:rPr>
            <w:fldChar w:fldCharType="begin"/>
          </w:r>
          <w:r>
            <w:rPr>
              <w:rStyle w:val="27"/>
            </w:rPr>
            <w:instrText xml:space="preserve"> </w:instrText>
          </w:r>
          <w:r>
            <w:instrText xml:space="preserve">HYPERLINK \l "_Toc173257357"</w:instrText>
          </w:r>
          <w:r>
            <w:rPr>
              <w:rStyle w:val="27"/>
            </w:rPr>
            <w:instrText xml:space="preserve"> </w:instrText>
          </w:r>
          <w:r>
            <w:rPr>
              <w:rStyle w:val="27"/>
            </w:rPr>
            <w:fldChar w:fldCharType="separate"/>
          </w:r>
          <w:r>
            <w:rPr>
              <w:rStyle w:val="27"/>
            </w:rPr>
            <w:t>3.</w:t>
          </w:r>
          <w:r>
            <w:rPr>
              <w:rFonts w:eastAsiaTheme="minorEastAsia"/>
              <w:b w:val="0"/>
              <w:bCs w:val="0"/>
              <w:caps w:val="0"/>
              <w:sz w:val="22"/>
              <w:szCs w:val="24"/>
              <w14:ligatures w14:val="standardContextual"/>
            </w:rPr>
            <w:tab/>
          </w:r>
          <w:r>
            <w:rPr>
              <w:rStyle w:val="27"/>
            </w:rPr>
            <w:t>评审人员</w:t>
          </w:r>
          <w:r>
            <w:tab/>
          </w:r>
          <w:r>
            <w:fldChar w:fldCharType="begin"/>
          </w:r>
          <w:r>
            <w:instrText xml:space="preserve"> PAGEREF _Toc173257357 \h </w:instrText>
          </w:r>
          <w:r>
            <w:fldChar w:fldCharType="separate"/>
          </w:r>
          <w:r>
            <w:t>34</w:t>
          </w:r>
          <w:r>
            <w:fldChar w:fldCharType="end"/>
          </w:r>
          <w:r>
            <w:rPr>
              <w:rStyle w:val="27"/>
            </w:rPr>
            <w:fldChar w:fldCharType="end"/>
          </w:r>
        </w:p>
        <w:p w14:paraId="248863FC">
          <w:pPr>
            <w:pStyle w:val="17"/>
            <w:tabs>
              <w:tab w:val="left" w:pos="840"/>
              <w:tab w:val="right" w:leader="dot" w:pos="9060"/>
            </w:tabs>
            <w:rPr>
              <w:rFonts w:eastAsiaTheme="minorEastAsia"/>
              <w:smallCaps w:val="0"/>
              <w:sz w:val="22"/>
              <w:szCs w:val="24"/>
              <w14:ligatures w14:val="standardContextual"/>
            </w:rPr>
          </w:pPr>
          <w:r>
            <w:rPr>
              <w:rStyle w:val="27"/>
            </w:rPr>
            <w:fldChar w:fldCharType="begin"/>
          </w:r>
          <w:r>
            <w:rPr>
              <w:rStyle w:val="27"/>
            </w:rPr>
            <w:instrText xml:space="preserve"> </w:instrText>
          </w:r>
          <w:r>
            <w:instrText xml:space="preserve">HYPERLINK \l "_Toc173257358"</w:instrText>
          </w:r>
          <w:r>
            <w:rPr>
              <w:rStyle w:val="27"/>
            </w:rPr>
            <w:instrText xml:space="preserve"> </w:instrText>
          </w:r>
          <w:r>
            <w:rPr>
              <w:rStyle w:val="27"/>
            </w:rPr>
            <w:fldChar w:fldCharType="separate"/>
          </w:r>
          <w:r>
            <w:rPr>
              <w:rStyle w:val="27"/>
            </w:rPr>
            <w:t>3.1.</w:t>
          </w:r>
          <w:r>
            <w:rPr>
              <w:rFonts w:eastAsiaTheme="minorEastAsia"/>
              <w:smallCaps w:val="0"/>
              <w:sz w:val="22"/>
              <w:szCs w:val="24"/>
              <w14:ligatures w14:val="standardContextual"/>
            </w:rPr>
            <w:tab/>
          </w:r>
          <w:r>
            <w:rPr>
              <w:rStyle w:val="27"/>
            </w:rPr>
            <w:t>项目评审</w:t>
          </w:r>
          <w:r>
            <w:tab/>
          </w:r>
          <w:r>
            <w:fldChar w:fldCharType="begin"/>
          </w:r>
          <w:r>
            <w:instrText xml:space="preserve"> PAGEREF _Toc173257358 \h </w:instrText>
          </w:r>
          <w:r>
            <w:fldChar w:fldCharType="separate"/>
          </w:r>
          <w:r>
            <w:t>34</w:t>
          </w:r>
          <w:r>
            <w:fldChar w:fldCharType="end"/>
          </w:r>
          <w:r>
            <w:rPr>
              <w:rStyle w:val="27"/>
            </w:rPr>
            <w:fldChar w:fldCharType="end"/>
          </w:r>
        </w:p>
        <w:p w14:paraId="564E4073">
          <w:pPr>
            <w:pStyle w:val="17"/>
            <w:tabs>
              <w:tab w:val="left" w:pos="840"/>
              <w:tab w:val="right" w:leader="dot" w:pos="9060"/>
            </w:tabs>
            <w:rPr>
              <w:rFonts w:eastAsiaTheme="minorEastAsia"/>
              <w:smallCaps w:val="0"/>
              <w:sz w:val="22"/>
              <w:szCs w:val="24"/>
              <w14:ligatures w14:val="standardContextual"/>
            </w:rPr>
          </w:pPr>
          <w:r>
            <w:rPr>
              <w:rStyle w:val="27"/>
            </w:rPr>
            <w:fldChar w:fldCharType="begin"/>
          </w:r>
          <w:r>
            <w:rPr>
              <w:rStyle w:val="27"/>
            </w:rPr>
            <w:instrText xml:space="preserve"> </w:instrText>
          </w:r>
          <w:r>
            <w:instrText xml:space="preserve">HYPERLINK \l "_Toc173257359"</w:instrText>
          </w:r>
          <w:r>
            <w:rPr>
              <w:rStyle w:val="27"/>
            </w:rPr>
            <w:instrText xml:space="preserve"> </w:instrText>
          </w:r>
          <w:r>
            <w:rPr>
              <w:rStyle w:val="27"/>
            </w:rPr>
            <w:fldChar w:fldCharType="separate"/>
          </w:r>
          <w:r>
            <w:rPr>
              <w:rStyle w:val="27"/>
            </w:rPr>
            <w:t>3.2.</w:t>
          </w:r>
          <w:r>
            <w:rPr>
              <w:rFonts w:eastAsiaTheme="minorEastAsia"/>
              <w:smallCaps w:val="0"/>
              <w:sz w:val="22"/>
              <w:szCs w:val="24"/>
              <w14:ligatures w14:val="standardContextual"/>
            </w:rPr>
            <w:tab/>
          </w:r>
          <w:r>
            <w:rPr>
              <w:rStyle w:val="27"/>
            </w:rPr>
            <w:t>专家评审项目</w:t>
          </w:r>
          <w:r>
            <w:tab/>
          </w:r>
          <w:r>
            <w:fldChar w:fldCharType="begin"/>
          </w:r>
          <w:r>
            <w:instrText xml:space="preserve"> PAGEREF _Toc173257359 \h </w:instrText>
          </w:r>
          <w:r>
            <w:fldChar w:fldCharType="separate"/>
          </w:r>
          <w:r>
            <w:t>36</w:t>
          </w:r>
          <w:r>
            <w:fldChar w:fldCharType="end"/>
          </w:r>
          <w:r>
            <w:rPr>
              <w:rStyle w:val="27"/>
            </w:rPr>
            <w:fldChar w:fldCharType="end"/>
          </w:r>
        </w:p>
        <w:p w14:paraId="77ED570F">
          <w:pPr>
            <w:pStyle w:val="17"/>
            <w:tabs>
              <w:tab w:val="left" w:pos="840"/>
              <w:tab w:val="right" w:leader="dot" w:pos="9060"/>
            </w:tabs>
            <w:rPr>
              <w:rFonts w:eastAsiaTheme="minorEastAsia"/>
              <w:smallCaps w:val="0"/>
              <w:sz w:val="22"/>
              <w:szCs w:val="24"/>
              <w14:ligatures w14:val="standardContextual"/>
            </w:rPr>
          </w:pPr>
          <w:r>
            <w:rPr>
              <w:rStyle w:val="27"/>
            </w:rPr>
            <w:fldChar w:fldCharType="begin"/>
          </w:r>
          <w:r>
            <w:rPr>
              <w:rStyle w:val="27"/>
            </w:rPr>
            <w:instrText xml:space="preserve"> </w:instrText>
          </w:r>
          <w:r>
            <w:instrText xml:space="preserve">HYPERLINK \l "_Toc173257360"</w:instrText>
          </w:r>
          <w:r>
            <w:rPr>
              <w:rStyle w:val="27"/>
            </w:rPr>
            <w:instrText xml:space="preserve"> </w:instrText>
          </w:r>
          <w:r>
            <w:rPr>
              <w:rStyle w:val="27"/>
            </w:rPr>
            <w:fldChar w:fldCharType="separate"/>
          </w:r>
          <w:r>
            <w:rPr>
              <w:rStyle w:val="27"/>
            </w:rPr>
            <w:t>3.3.</w:t>
          </w:r>
          <w:r>
            <w:rPr>
              <w:rFonts w:eastAsiaTheme="minorEastAsia"/>
              <w:smallCaps w:val="0"/>
              <w:sz w:val="22"/>
              <w:szCs w:val="24"/>
              <w14:ligatures w14:val="standardContextual"/>
            </w:rPr>
            <w:tab/>
          </w:r>
          <w:r>
            <w:rPr>
              <w:rStyle w:val="27"/>
            </w:rPr>
            <w:t>成果评审</w:t>
          </w:r>
          <w:r>
            <w:tab/>
          </w:r>
          <w:r>
            <w:fldChar w:fldCharType="begin"/>
          </w:r>
          <w:r>
            <w:instrText xml:space="preserve"> PAGEREF _Toc173257360 \h </w:instrText>
          </w:r>
          <w:r>
            <w:fldChar w:fldCharType="separate"/>
          </w:r>
          <w:r>
            <w:t>38</w:t>
          </w:r>
          <w:r>
            <w:fldChar w:fldCharType="end"/>
          </w:r>
          <w:r>
            <w:rPr>
              <w:rStyle w:val="27"/>
            </w:rPr>
            <w:fldChar w:fldCharType="end"/>
          </w:r>
        </w:p>
        <w:p w14:paraId="367D4D46">
          <w:pPr>
            <w:pStyle w:val="17"/>
            <w:tabs>
              <w:tab w:val="left" w:pos="840"/>
              <w:tab w:val="right" w:leader="dot" w:pos="9060"/>
            </w:tabs>
            <w:rPr>
              <w:rFonts w:eastAsiaTheme="minorEastAsia"/>
              <w:smallCaps w:val="0"/>
              <w:sz w:val="22"/>
              <w:szCs w:val="24"/>
              <w14:ligatures w14:val="standardContextual"/>
            </w:rPr>
          </w:pPr>
          <w:r>
            <w:rPr>
              <w:rStyle w:val="27"/>
            </w:rPr>
            <w:fldChar w:fldCharType="begin"/>
          </w:r>
          <w:r>
            <w:rPr>
              <w:rStyle w:val="27"/>
            </w:rPr>
            <w:instrText xml:space="preserve"> </w:instrText>
          </w:r>
          <w:r>
            <w:instrText xml:space="preserve">HYPERLINK \l "_Toc173257361"</w:instrText>
          </w:r>
          <w:r>
            <w:rPr>
              <w:rStyle w:val="27"/>
            </w:rPr>
            <w:instrText xml:space="preserve"> </w:instrText>
          </w:r>
          <w:r>
            <w:rPr>
              <w:rStyle w:val="27"/>
            </w:rPr>
            <w:fldChar w:fldCharType="separate"/>
          </w:r>
          <w:r>
            <w:rPr>
              <w:rStyle w:val="27"/>
            </w:rPr>
            <w:t>3.4.</w:t>
          </w:r>
          <w:r>
            <w:rPr>
              <w:rFonts w:eastAsiaTheme="minorEastAsia"/>
              <w:smallCaps w:val="0"/>
              <w:sz w:val="22"/>
              <w:szCs w:val="24"/>
              <w14:ligatures w14:val="standardContextual"/>
            </w:rPr>
            <w:tab/>
          </w:r>
          <w:r>
            <w:rPr>
              <w:rStyle w:val="27"/>
            </w:rPr>
            <w:t>经费评审</w:t>
          </w:r>
          <w:r>
            <w:tab/>
          </w:r>
          <w:r>
            <w:fldChar w:fldCharType="begin"/>
          </w:r>
          <w:r>
            <w:instrText xml:space="preserve"> PAGEREF _Toc173257361 \h </w:instrText>
          </w:r>
          <w:r>
            <w:fldChar w:fldCharType="separate"/>
          </w:r>
          <w:r>
            <w:t>40</w:t>
          </w:r>
          <w:r>
            <w:fldChar w:fldCharType="end"/>
          </w:r>
          <w:r>
            <w:rPr>
              <w:rStyle w:val="27"/>
            </w:rPr>
            <w:fldChar w:fldCharType="end"/>
          </w:r>
        </w:p>
        <w:p w14:paraId="732360C7">
          <w:pPr>
            <w:pStyle w:val="14"/>
            <w:tabs>
              <w:tab w:val="left" w:pos="420"/>
              <w:tab w:val="right" w:leader="dot" w:pos="9060"/>
            </w:tabs>
            <w:rPr>
              <w:rFonts w:eastAsiaTheme="minorEastAsia"/>
              <w:b w:val="0"/>
              <w:bCs w:val="0"/>
              <w:caps w:val="0"/>
              <w:sz w:val="22"/>
              <w:szCs w:val="24"/>
              <w14:ligatures w14:val="standardContextual"/>
            </w:rPr>
          </w:pPr>
          <w:r>
            <w:rPr>
              <w:rStyle w:val="27"/>
            </w:rPr>
            <w:fldChar w:fldCharType="begin"/>
          </w:r>
          <w:r>
            <w:rPr>
              <w:rStyle w:val="27"/>
            </w:rPr>
            <w:instrText xml:space="preserve"> </w:instrText>
          </w:r>
          <w:r>
            <w:instrText xml:space="preserve">HYPERLINK \l "_Toc173257362"</w:instrText>
          </w:r>
          <w:r>
            <w:rPr>
              <w:rStyle w:val="27"/>
            </w:rPr>
            <w:instrText xml:space="preserve"> </w:instrText>
          </w:r>
          <w:r>
            <w:rPr>
              <w:rStyle w:val="27"/>
            </w:rPr>
            <w:fldChar w:fldCharType="separate"/>
          </w:r>
          <w:r>
            <w:rPr>
              <w:rStyle w:val="27"/>
            </w:rPr>
            <w:t>4.</w:t>
          </w:r>
          <w:r>
            <w:rPr>
              <w:rFonts w:eastAsiaTheme="minorEastAsia"/>
              <w:b w:val="0"/>
              <w:bCs w:val="0"/>
              <w:caps w:val="0"/>
              <w:sz w:val="22"/>
              <w:szCs w:val="24"/>
              <w14:ligatures w14:val="standardContextual"/>
            </w:rPr>
            <w:tab/>
          </w:r>
          <w:r>
            <w:rPr>
              <w:rStyle w:val="27"/>
            </w:rPr>
            <w:t>项目人员</w:t>
          </w:r>
          <w:r>
            <w:tab/>
          </w:r>
          <w:r>
            <w:fldChar w:fldCharType="begin"/>
          </w:r>
          <w:r>
            <w:instrText xml:space="preserve"> PAGEREF _Toc173257362 \h </w:instrText>
          </w:r>
          <w:r>
            <w:fldChar w:fldCharType="separate"/>
          </w:r>
          <w:r>
            <w:t>42</w:t>
          </w:r>
          <w:r>
            <w:fldChar w:fldCharType="end"/>
          </w:r>
          <w:r>
            <w:rPr>
              <w:rStyle w:val="27"/>
            </w:rPr>
            <w:fldChar w:fldCharType="end"/>
          </w:r>
        </w:p>
        <w:p w14:paraId="723CE7C2">
          <w:pPr>
            <w:pStyle w:val="17"/>
            <w:tabs>
              <w:tab w:val="left" w:pos="840"/>
              <w:tab w:val="right" w:leader="dot" w:pos="9060"/>
            </w:tabs>
            <w:rPr>
              <w:rFonts w:eastAsiaTheme="minorEastAsia"/>
              <w:smallCaps w:val="0"/>
              <w:sz w:val="22"/>
              <w:szCs w:val="24"/>
              <w14:ligatures w14:val="standardContextual"/>
            </w:rPr>
          </w:pPr>
          <w:r>
            <w:rPr>
              <w:rStyle w:val="27"/>
            </w:rPr>
            <w:fldChar w:fldCharType="begin"/>
          </w:r>
          <w:r>
            <w:rPr>
              <w:rStyle w:val="27"/>
            </w:rPr>
            <w:instrText xml:space="preserve"> </w:instrText>
          </w:r>
          <w:r>
            <w:instrText xml:space="preserve">HYPERLINK \l "_Toc173257363"</w:instrText>
          </w:r>
          <w:r>
            <w:rPr>
              <w:rStyle w:val="27"/>
            </w:rPr>
            <w:instrText xml:space="preserve"> </w:instrText>
          </w:r>
          <w:r>
            <w:rPr>
              <w:rStyle w:val="27"/>
            </w:rPr>
            <w:fldChar w:fldCharType="separate"/>
          </w:r>
          <w:r>
            <w:rPr>
              <w:rStyle w:val="27"/>
            </w:rPr>
            <w:t>4.1.</w:t>
          </w:r>
          <w:r>
            <w:rPr>
              <w:rFonts w:eastAsiaTheme="minorEastAsia"/>
              <w:smallCaps w:val="0"/>
              <w:sz w:val="22"/>
              <w:szCs w:val="24"/>
              <w14:ligatures w14:val="standardContextual"/>
            </w:rPr>
            <w:tab/>
          </w:r>
          <w:r>
            <w:rPr>
              <w:rStyle w:val="27"/>
            </w:rPr>
            <w:t>申报项目</w:t>
          </w:r>
          <w:r>
            <w:tab/>
          </w:r>
          <w:r>
            <w:fldChar w:fldCharType="begin"/>
          </w:r>
          <w:r>
            <w:instrText xml:space="preserve"> PAGEREF _Toc173257363 \h </w:instrText>
          </w:r>
          <w:r>
            <w:fldChar w:fldCharType="separate"/>
          </w:r>
          <w:r>
            <w:t>42</w:t>
          </w:r>
          <w:r>
            <w:fldChar w:fldCharType="end"/>
          </w:r>
          <w:r>
            <w:rPr>
              <w:rStyle w:val="27"/>
            </w:rPr>
            <w:fldChar w:fldCharType="end"/>
          </w:r>
        </w:p>
        <w:p w14:paraId="15866722">
          <w:pPr>
            <w:pStyle w:val="17"/>
            <w:tabs>
              <w:tab w:val="left" w:pos="840"/>
              <w:tab w:val="right" w:leader="dot" w:pos="9060"/>
            </w:tabs>
            <w:rPr>
              <w:rFonts w:eastAsiaTheme="minorEastAsia"/>
              <w:smallCaps w:val="0"/>
              <w:sz w:val="22"/>
              <w:szCs w:val="24"/>
              <w14:ligatures w14:val="standardContextual"/>
            </w:rPr>
          </w:pPr>
          <w:r>
            <w:rPr>
              <w:rStyle w:val="27"/>
            </w:rPr>
            <w:fldChar w:fldCharType="begin"/>
          </w:r>
          <w:r>
            <w:rPr>
              <w:rStyle w:val="27"/>
            </w:rPr>
            <w:instrText xml:space="preserve"> </w:instrText>
          </w:r>
          <w:r>
            <w:instrText xml:space="preserve">HYPERLINK \l "_Toc173257364"</w:instrText>
          </w:r>
          <w:r>
            <w:rPr>
              <w:rStyle w:val="27"/>
            </w:rPr>
            <w:instrText xml:space="preserve"> </w:instrText>
          </w:r>
          <w:r>
            <w:rPr>
              <w:rStyle w:val="27"/>
            </w:rPr>
            <w:fldChar w:fldCharType="separate"/>
          </w:r>
          <w:r>
            <w:rPr>
              <w:rStyle w:val="27"/>
            </w:rPr>
            <w:t>4.2.</w:t>
          </w:r>
          <w:r>
            <w:rPr>
              <w:rFonts w:eastAsiaTheme="minorEastAsia"/>
              <w:smallCaps w:val="0"/>
              <w:sz w:val="22"/>
              <w:szCs w:val="24"/>
              <w14:ligatures w14:val="standardContextual"/>
            </w:rPr>
            <w:tab/>
          </w:r>
          <w:r>
            <w:rPr>
              <w:rStyle w:val="27"/>
            </w:rPr>
            <w:t>我的项目</w:t>
          </w:r>
          <w:r>
            <w:tab/>
          </w:r>
          <w:r>
            <w:fldChar w:fldCharType="begin"/>
          </w:r>
          <w:r>
            <w:instrText xml:space="preserve"> PAGEREF _Toc173257364 \h </w:instrText>
          </w:r>
          <w:r>
            <w:fldChar w:fldCharType="separate"/>
          </w:r>
          <w:r>
            <w:t>44</w:t>
          </w:r>
          <w:r>
            <w:fldChar w:fldCharType="end"/>
          </w:r>
          <w:r>
            <w:rPr>
              <w:rStyle w:val="27"/>
            </w:rPr>
            <w:fldChar w:fldCharType="end"/>
          </w:r>
        </w:p>
        <w:p w14:paraId="24B340C2">
          <w:pPr>
            <w:pStyle w:val="17"/>
            <w:tabs>
              <w:tab w:val="left" w:pos="840"/>
              <w:tab w:val="right" w:leader="dot" w:pos="9060"/>
            </w:tabs>
            <w:rPr>
              <w:rFonts w:eastAsiaTheme="minorEastAsia"/>
              <w:smallCaps w:val="0"/>
              <w:sz w:val="22"/>
              <w:szCs w:val="24"/>
              <w14:ligatures w14:val="standardContextual"/>
            </w:rPr>
          </w:pPr>
          <w:r>
            <w:rPr>
              <w:rStyle w:val="27"/>
            </w:rPr>
            <w:fldChar w:fldCharType="begin"/>
          </w:r>
          <w:r>
            <w:rPr>
              <w:rStyle w:val="27"/>
            </w:rPr>
            <w:instrText xml:space="preserve"> </w:instrText>
          </w:r>
          <w:r>
            <w:instrText xml:space="preserve">HYPERLINK \l "_Toc173257365"</w:instrText>
          </w:r>
          <w:r>
            <w:rPr>
              <w:rStyle w:val="27"/>
            </w:rPr>
            <w:instrText xml:space="preserve"> </w:instrText>
          </w:r>
          <w:r>
            <w:rPr>
              <w:rStyle w:val="27"/>
            </w:rPr>
            <w:fldChar w:fldCharType="separate"/>
          </w:r>
          <w:r>
            <w:rPr>
              <w:rStyle w:val="27"/>
            </w:rPr>
            <w:t>4.3.</w:t>
          </w:r>
          <w:r>
            <w:rPr>
              <w:rFonts w:eastAsiaTheme="minorEastAsia"/>
              <w:smallCaps w:val="0"/>
              <w:sz w:val="22"/>
              <w:szCs w:val="24"/>
              <w14:ligatures w14:val="standardContextual"/>
            </w:rPr>
            <w:tab/>
          </w:r>
          <w:r>
            <w:rPr>
              <w:rStyle w:val="27"/>
            </w:rPr>
            <w:t>管理项目</w:t>
          </w:r>
          <w:r>
            <w:tab/>
          </w:r>
          <w:r>
            <w:fldChar w:fldCharType="begin"/>
          </w:r>
          <w:r>
            <w:instrText xml:space="preserve"> PAGEREF _Toc173257365 \h </w:instrText>
          </w:r>
          <w:r>
            <w:fldChar w:fldCharType="separate"/>
          </w:r>
          <w:r>
            <w:t>45</w:t>
          </w:r>
          <w:r>
            <w:fldChar w:fldCharType="end"/>
          </w:r>
          <w:r>
            <w:rPr>
              <w:rStyle w:val="27"/>
            </w:rPr>
            <w:fldChar w:fldCharType="end"/>
          </w:r>
        </w:p>
        <w:p w14:paraId="31A40B6E">
          <w:r>
            <w:rPr>
              <w:rFonts w:eastAsiaTheme="minorHAnsi"/>
              <w:caps/>
              <w:sz w:val="20"/>
              <w:szCs w:val="20"/>
            </w:rPr>
            <w:fldChar w:fldCharType="end"/>
          </w:r>
        </w:p>
      </w:sdtContent>
    </w:sdt>
    <w:p w14:paraId="6F7FCE76">
      <w:pPr>
        <w:pStyle w:val="5"/>
        <w:spacing w:before="156" w:after="156"/>
        <w:ind w:firstLine="0" w:firstLineChars="0"/>
        <w:rPr>
          <w:rFonts w:hint="eastAsia"/>
        </w:rPr>
      </w:pPr>
    </w:p>
    <w:p w14:paraId="0AD12876">
      <w:pPr>
        <w:pStyle w:val="5"/>
        <w:spacing w:before="156" w:after="156"/>
        <w:ind w:firstLine="199" w:firstLineChars="83"/>
        <w:rPr>
          <w:rFonts w:hint="eastAsia"/>
        </w:rPr>
        <w:sectPr>
          <w:footerReference r:id="rId8" w:type="first"/>
          <w:headerReference r:id="rId6" w:type="default"/>
          <w:footerReference r:id="rId7" w:type="default"/>
          <w:pgSz w:w="11906" w:h="16838"/>
          <w:pgMar w:top="1418" w:right="1418" w:bottom="1418" w:left="1418" w:header="851" w:footer="992" w:gutter="0"/>
          <w:pgNumType w:start="1"/>
          <w:cols w:space="425" w:num="1"/>
          <w:titlePg/>
          <w:docGrid w:type="linesAndChars" w:linePitch="312" w:charSpace="0"/>
        </w:sectPr>
      </w:pPr>
    </w:p>
    <w:p w14:paraId="1A531AD4">
      <w:pPr>
        <w:pStyle w:val="29"/>
        <w:spacing w:before="312" w:after="312"/>
      </w:pPr>
      <w:bookmarkStart w:id="0" w:name="_Toc172568127"/>
      <w:bookmarkStart w:id="1" w:name="_Toc173257344"/>
      <w:r>
        <w:rPr>
          <w:rFonts w:hint="eastAsia"/>
        </w:rPr>
        <w:t>基础操作</w:t>
      </w:r>
      <w:bookmarkEnd w:id="0"/>
      <w:bookmarkEnd w:id="1"/>
    </w:p>
    <w:p w14:paraId="1660D5D5">
      <w:pPr>
        <w:pStyle w:val="30"/>
        <w:spacing w:before="156" w:after="312"/>
      </w:pPr>
      <w:bookmarkStart w:id="2" w:name="_Toc173257345"/>
      <w:bookmarkStart w:id="3" w:name="_Toc172568128"/>
      <w:r>
        <w:rPr>
          <w:rFonts w:hint="eastAsia"/>
        </w:rPr>
        <w:t>登录</w:t>
      </w:r>
      <w:bookmarkEnd w:id="2"/>
      <w:bookmarkEnd w:id="3"/>
    </w:p>
    <w:p w14:paraId="3984B2E7">
      <w:pPr>
        <w:pStyle w:val="5"/>
        <w:spacing w:before="156"/>
        <w:ind w:firstLine="560"/>
        <w:rPr>
          <w:rFonts w:ascii="宋体" w:hAnsi="宋体" w:cs="Cambria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（1）在浏览器中输入系统地址进入首页（门户页）。推荐谷歌浏览器、火狐浏览器、</w:t>
      </w:r>
      <w:r>
        <w:rPr>
          <w:rFonts w:hint="eastAsia" w:ascii="宋体" w:hAnsi="宋体" w:cs="Cambria"/>
          <w:sz w:val="28"/>
          <w:szCs w:val="28"/>
        </w:rPr>
        <w:t>Edge浏览器、360极速浏览器。</w:t>
      </w:r>
    </w:p>
    <w:p w14:paraId="008F26EC">
      <w:pPr>
        <w:pStyle w:val="5"/>
        <w:spacing w:before="156"/>
        <w:ind w:firstLine="0" w:firstLineChars="0"/>
        <w:jc w:val="center"/>
        <w:rPr>
          <w:rFonts w:ascii="Cambria" w:hAnsi="Cambria" w:cs="Cambria"/>
        </w:rPr>
      </w:pPr>
      <w:r>
        <w:drawing>
          <wp:inline distT="0" distB="0" distL="0" distR="0">
            <wp:extent cx="5759450" cy="3079750"/>
            <wp:effectExtent l="0" t="0" r="0" b="6350"/>
            <wp:docPr id="71553210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5532106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07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25FCE4">
      <w:pPr>
        <w:pStyle w:val="5"/>
        <w:spacing w:before="156"/>
        <w:ind w:firstLine="560"/>
        <w:rPr>
          <w:rFonts w:ascii="宋体" w:hAnsi="宋体" w:cstheme="minorBidi"/>
          <w:sz w:val="28"/>
          <w:szCs w:val="28"/>
        </w:rPr>
      </w:pPr>
      <w:r>
        <w:rPr>
          <w:rFonts w:hint="eastAsia" w:ascii="宋体" w:hAnsi="宋体" w:cstheme="minorBidi"/>
          <w:sz w:val="28"/>
          <w:szCs w:val="28"/>
        </w:rPr>
        <w:t>（2）点击登录，进入登录页</w:t>
      </w:r>
      <w:r>
        <w:rPr>
          <w:rFonts w:hint="eastAsia" w:ascii="宋体" w:hAnsi="宋体"/>
          <w:sz w:val="28"/>
          <w:szCs w:val="28"/>
        </w:rPr>
        <w:t>。</w:t>
      </w:r>
    </w:p>
    <w:p w14:paraId="500EC574">
      <w:pPr>
        <w:pStyle w:val="5"/>
        <w:spacing w:before="156"/>
        <w:ind w:firstLine="560"/>
        <w:rPr>
          <w:rFonts w:ascii="宋体" w:hAnsi="宋体" w:cstheme="minorBidi"/>
          <w:sz w:val="28"/>
          <w:szCs w:val="28"/>
        </w:rPr>
      </w:pPr>
      <w:r>
        <w:rPr>
          <w:rFonts w:hint="eastAsia" w:ascii="宋体" w:hAnsi="宋体" w:cstheme="minorBidi"/>
          <w:sz w:val="28"/>
          <w:szCs w:val="28"/>
        </w:rPr>
        <w:t>绑定了手机号的，</w:t>
      </w:r>
      <w:r>
        <w:rPr>
          <w:rFonts w:hint="eastAsia" w:ascii="宋体" w:hAnsi="宋体"/>
          <w:sz w:val="28"/>
          <w:szCs w:val="28"/>
        </w:rPr>
        <w:t>可以</w:t>
      </w:r>
      <w:r>
        <w:rPr>
          <w:rFonts w:hint="eastAsia" w:ascii="宋体" w:hAnsi="宋体" w:cstheme="minorBidi"/>
          <w:sz w:val="28"/>
          <w:szCs w:val="28"/>
        </w:rPr>
        <w:t>使用手机号登录。没有绑定手机号的，使用机构账号登录。</w:t>
      </w:r>
    </w:p>
    <w:p w14:paraId="58507C98">
      <w:pPr>
        <w:pStyle w:val="5"/>
        <w:spacing w:before="156"/>
        <w:ind w:firstLine="560"/>
        <w:rPr>
          <w:rFonts w:ascii="宋体" w:hAnsi="宋体" w:cstheme="minorBidi"/>
          <w:sz w:val="28"/>
          <w:szCs w:val="28"/>
        </w:rPr>
      </w:pPr>
      <w:r>
        <w:rPr>
          <w:rFonts w:hint="eastAsia" w:ascii="宋体" w:hAnsi="宋体" w:cstheme="minorBidi"/>
          <w:sz w:val="28"/>
          <w:szCs w:val="28"/>
        </w:rPr>
        <w:t>第一次登录多为机构账号登录</w:t>
      </w:r>
      <w:r>
        <w:rPr>
          <w:rFonts w:hint="eastAsia" w:ascii="宋体" w:hAnsi="宋体"/>
          <w:sz w:val="28"/>
          <w:szCs w:val="28"/>
        </w:rPr>
        <w:t>。</w:t>
      </w:r>
    </w:p>
    <w:p w14:paraId="3AB67065">
      <w:pPr>
        <w:pStyle w:val="5"/>
        <w:spacing w:before="156"/>
        <w:ind w:firstLine="0" w:firstLineChars="0"/>
        <w:jc w:val="center"/>
      </w:pPr>
      <w:r>
        <w:drawing>
          <wp:inline distT="0" distB="0" distL="0" distR="0">
            <wp:extent cx="5759450" cy="3079750"/>
            <wp:effectExtent l="0" t="0" r="0" b="6350"/>
            <wp:docPr id="135166990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1669909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07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3F00C3">
      <w:pPr>
        <w:pStyle w:val="5"/>
        <w:spacing w:before="156"/>
        <w:ind w:firstLine="560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（3）输入账号密码后点击登录，进行安全验证。</w:t>
      </w:r>
    </w:p>
    <w:p w14:paraId="548A0AE5">
      <w:pPr>
        <w:pStyle w:val="5"/>
        <w:spacing w:before="156"/>
        <w:ind w:firstLine="0" w:firstLineChars="0"/>
        <w:jc w:val="center"/>
      </w:pPr>
      <w:r>
        <w:drawing>
          <wp:inline distT="0" distB="0" distL="0" distR="0">
            <wp:extent cx="5759450" cy="3079750"/>
            <wp:effectExtent l="0" t="0" r="0" b="6350"/>
            <wp:docPr id="152049564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0495645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07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DA10DA">
      <w:pPr>
        <w:pStyle w:val="5"/>
        <w:spacing w:before="156"/>
        <w:ind w:firstLine="560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（4）验证完成后进入系统，会出现请完善个人信息的页面。在当前页面可以绑定手机号，绑定之后可以使用手机号登录。</w:t>
      </w:r>
    </w:p>
    <w:p w14:paraId="6CC438EC">
      <w:pPr>
        <w:pStyle w:val="5"/>
        <w:spacing w:before="156"/>
        <w:ind w:firstLine="0" w:firstLineChars="0"/>
        <w:jc w:val="center"/>
      </w:pPr>
      <w:r>
        <w:drawing>
          <wp:inline distT="0" distB="0" distL="0" distR="0">
            <wp:extent cx="5759450" cy="3079750"/>
            <wp:effectExtent l="0" t="0" r="0" b="6350"/>
            <wp:docPr id="205135424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354246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07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D377E5">
      <w:pPr>
        <w:pStyle w:val="5"/>
        <w:spacing w:before="156"/>
        <w:ind w:firstLine="560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（5）点击保存或跳过默认进入工作台“我的项目”页面。</w:t>
      </w:r>
    </w:p>
    <w:p w14:paraId="622250BF">
      <w:pPr>
        <w:pStyle w:val="5"/>
        <w:spacing w:before="156"/>
        <w:ind w:firstLine="560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继续流转。</w:t>
      </w:r>
    </w:p>
    <w:p w14:paraId="42B8B2B4">
      <w:pPr>
        <w:pStyle w:val="29"/>
        <w:spacing w:before="312" w:after="312"/>
      </w:pPr>
      <w:bookmarkStart w:id="4" w:name="_Toc172568149"/>
      <w:bookmarkStart w:id="5" w:name="_Toc173257362"/>
      <w:r>
        <w:rPr>
          <w:rFonts w:hint="eastAsia"/>
        </w:rPr>
        <w:t>项目人员</w:t>
      </w:r>
      <w:bookmarkEnd w:id="4"/>
      <w:bookmarkEnd w:id="5"/>
    </w:p>
    <w:p w14:paraId="066DEAD0">
      <w:pPr>
        <w:pStyle w:val="5"/>
        <w:spacing w:before="156"/>
        <w:ind w:firstLine="560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教师、学生、管理员等都可以是项目人员，都可以在工作台进行项目申报工作。</w:t>
      </w:r>
    </w:p>
    <w:p w14:paraId="5FF62122">
      <w:pPr>
        <w:pStyle w:val="30"/>
        <w:spacing w:before="156" w:after="312"/>
      </w:pPr>
      <w:bookmarkStart w:id="6" w:name="_Toc172568150"/>
      <w:bookmarkStart w:id="7" w:name="_Toc173257363"/>
      <w:r>
        <w:rPr>
          <w:rFonts w:hint="eastAsia"/>
        </w:rPr>
        <w:t>申报项目</w:t>
      </w:r>
      <w:bookmarkEnd w:id="6"/>
      <w:bookmarkEnd w:id="7"/>
    </w:p>
    <w:p w14:paraId="20431B2E">
      <w:pPr>
        <w:pStyle w:val="5"/>
        <w:spacing w:before="156"/>
        <w:ind w:firstLine="560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申报项目的流程为：</w:t>
      </w:r>
    </w:p>
    <w:p w14:paraId="3FF4C489">
      <w:pPr>
        <w:pStyle w:val="5"/>
        <w:spacing w:before="156"/>
        <w:ind w:firstLine="560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（1）选择需要申报的项目类型的阶段任务；</w:t>
      </w:r>
    </w:p>
    <w:p w14:paraId="2CC2E6DA">
      <w:pPr>
        <w:pStyle w:val="5"/>
        <w:spacing w:before="156"/>
        <w:ind w:firstLine="560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（2）填写信息、上传材料；</w:t>
      </w:r>
    </w:p>
    <w:p w14:paraId="1D5E9545">
      <w:pPr>
        <w:pStyle w:val="5"/>
        <w:spacing w:before="156"/>
        <w:ind w:firstLine="560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（3）提交。</w:t>
      </w:r>
    </w:p>
    <w:p w14:paraId="362CA033">
      <w:pPr>
        <w:pStyle w:val="5"/>
        <w:spacing w:before="156"/>
        <w:ind w:firstLine="560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以申报“立项”阶段的项目为例，详细的操作步骤为：</w:t>
      </w:r>
    </w:p>
    <w:p w14:paraId="4D4C1681">
      <w:pPr>
        <w:pStyle w:val="5"/>
        <w:spacing w:before="156"/>
        <w:ind w:firstLine="560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（1）点击【项目申报】进入项目申报页面。</w:t>
      </w:r>
    </w:p>
    <w:p w14:paraId="58511643">
      <w:pPr>
        <w:jc w:val="center"/>
      </w:pPr>
      <w:r>
        <w:drawing>
          <wp:inline distT="0" distB="0" distL="0" distR="0">
            <wp:extent cx="5759450" cy="3154680"/>
            <wp:effectExtent l="0" t="0" r="0" b="7620"/>
            <wp:docPr id="186593675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5936754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154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344492">
      <w:pPr>
        <w:pStyle w:val="5"/>
        <w:spacing w:before="156"/>
        <w:ind w:firstLine="560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页面分为筛选条件和数据列表。筛选条件展示了对应的项目类型分类，数据列表对各个项目类型的任务的信息进行了展示，如：项目阶段、任务标题、项目类型等。</w:t>
      </w:r>
    </w:p>
    <w:p w14:paraId="621F014E">
      <w:pPr>
        <w:pStyle w:val="5"/>
        <w:spacing w:before="156"/>
        <w:ind w:firstLine="560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可以点击筛选条件中的项目类型分类，快速对项目类型进行筛选。</w:t>
      </w:r>
    </w:p>
    <w:p w14:paraId="75C9B477">
      <w:pPr>
        <w:pStyle w:val="5"/>
        <w:spacing w:before="156"/>
        <w:ind w:firstLine="560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在需要申报的任务的操作列，点击申报，进入项目申报页面。</w:t>
      </w:r>
    </w:p>
    <w:p w14:paraId="014EE1BB">
      <w:pPr>
        <w:jc w:val="center"/>
      </w:pPr>
      <w:r>
        <w:drawing>
          <wp:inline distT="0" distB="0" distL="0" distR="0">
            <wp:extent cx="5759450" cy="3154680"/>
            <wp:effectExtent l="0" t="0" r="0" b="7620"/>
            <wp:docPr id="94189726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1897263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154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9C1329">
      <w:pPr>
        <w:pStyle w:val="5"/>
        <w:spacing w:before="156"/>
        <w:ind w:firstLine="560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（2）在申报页面需要填写项目名称、所属单位、起止时间等基础信息。设置负责人后可添加本校成员，也可以手动添加项目成员。申报书、佐证材料也在当前页面可以上传。</w:t>
      </w:r>
    </w:p>
    <w:p w14:paraId="7E9ACC13">
      <w:pPr>
        <w:jc w:val="center"/>
      </w:pPr>
      <w:r>
        <w:drawing>
          <wp:inline distT="0" distB="0" distL="0" distR="0">
            <wp:extent cx="5759450" cy="3154680"/>
            <wp:effectExtent l="0" t="0" r="0" b="7620"/>
            <wp:docPr id="10265250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525018" name="图片 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154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9DF03A">
      <w:pPr>
        <w:pStyle w:val="5"/>
        <w:spacing w:before="156"/>
        <w:ind w:firstLine="560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（3）信息填写完成后，可以点击底部的“提交申请”或“暂存填写”按钮。</w:t>
      </w:r>
    </w:p>
    <w:p w14:paraId="7DEB0178">
      <w:pPr>
        <w:pStyle w:val="5"/>
        <w:spacing w:before="156"/>
        <w:ind w:firstLine="560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点击“提交申请”会对申报信息中的一些必填项做校验，如：项目名称、起止时间、负责人、负责人电话等。校验不过则需要填写完成后方可提交，校验通过则申报成功，进入评审阶段，项目状态为“立项评审中”，可以在【我的项目】中查看该项目的信息、材料、审核情况等。</w:t>
      </w:r>
    </w:p>
    <w:p w14:paraId="23675208">
      <w:pPr>
        <w:pStyle w:val="5"/>
        <w:spacing w:before="156"/>
        <w:ind w:firstLine="560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点击“暂存填写”则在【我的项目】页面中添加一条状态为“申报中”的记录，可在操作列点击“继续申报”再次填写申报项目数据。</w:t>
      </w:r>
    </w:p>
    <w:p w14:paraId="22A067CD">
      <w:pPr>
        <w:pStyle w:val="5"/>
        <w:spacing w:before="156"/>
        <w:ind w:firstLine="560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同理，对于中期阶段的申报任务、结题阶段的申报任务，申报项目的流程时一样的，区别在于申报项目时填写的信息有区别，提交审核后项目的状态不同，分别为：中期评审中、结题评审中。</w:t>
      </w:r>
    </w:p>
    <w:p w14:paraId="3AD961D9">
      <w:pPr>
        <w:pStyle w:val="5"/>
        <w:spacing w:before="156"/>
        <w:ind w:firstLine="560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注：横向项目的申报，在【项目申报】右上角点击“横向项目申报”，可查看横向项目申报的时间、申报条件等信息，再点击“我要申报”进入填写信息页面，内容包括基本信息、甲方信息、项目成员信息、立项材料等，具体内容不在赘述，流程与其他阶段的任务申报相同。</w:t>
      </w:r>
    </w:p>
    <w:p w14:paraId="15B2E6EA">
      <w:pPr>
        <w:jc w:val="center"/>
        <w:rPr>
          <w:rFonts w:hint="eastAsia"/>
        </w:rPr>
      </w:pPr>
      <w:r>
        <w:drawing>
          <wp:inline distT="0" distB="0" distL="0" distR="0">
            <wp:extent cx="5759450" cy="3154680"/>
            <wp:effectExtent l="0" t="0" r="0" b="7620"/>
            <wp:docPr id="45355276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3552769" name="图片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154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039A74">
      <w:pPr>
        <w:pStyle w:val="30"/>
        <w:spacing w:before="156" w:after="312"/>
        <w:rPr>
          <w:rFonts w:hint="eastAsia"/>
        </w:rPr>
      </w:pPr>
      <w:bookmarkStart w:id="8" w:name="_Toc173257364"/>
      <w:r>
        <w:rPr>
          <w:rFonts w:hint="eastAsia"/>
        </w:rPr>
        <w:t>我的项目</w:t>
      </w:r>
      <w:bookmarkEnd w:id="8"/>
    </w:p>
    <w:p w14:paraId="66AA2E9E">
      <w:pPr>
        <w:pStyle w:val="5"/>
        <w:spacing w:before="156"/>
        <w:ind w:firstLine="560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登录系统后默认在【我的项目】页面，可以查看申报的项目，此外还有项目申报、我的成果菜单，可以在系统内：申报项目、管理项目、登记经费、提交成果等。</w:t>
      </w:r>
    </w:p>
    <w:p w14:paraId="27B4F3A6">
      <w:pPr>
        <w:jc w:val="center"/>
      </w:pPr>
      <w:r>
        <w:drawing>
          <wp:inline distT="0" distB="0" distL="0" distR="0">
            <wp:extent cx="5759450" cy="3154680"/>
            <wp:effectExtent l="0" t="0" r="0" b="7620"/>
            <wp:docPr id="200815136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8151363" name="图片 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154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99AD92">
      <w:pPr>
        <w:pStyle w:val="30"/>
        <w:spacing w:before="156" w:after="312"/>
      </w:pPr>
      <w:bookmarkStart w:id="9" w:name="_Toc172568151"/>
      <w:bookmarkStart w:id="10" w:name="_Toc173257365"/>
      <w:r>
        <w:rPr>
          <w:rFonts w:hint="eastAsia"/>
        </w:rPr>
        <w:t>管理项目</w:t>
      </w:r>
      <w:bookmarkEnd w:id="9"/>
      <w:bookmarkEnd w:id="10"/>
    </w:p>
    <w:p w14:paraId="440F6002">
      <w:pPr>
        <w:pStyle w:val="5"/>
        <w:spacing w:before="156"/>
        <w:ind w:firstLine="560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在【我的项目】页面，支持对自己申报的项目进行管理，包括：筛选查询、提交材料、删除、还原、导出、提交成果、登记经费等。</w:t>
      </w:r>
    </w:p>
    <w:p w14:paraId="42F2AB7F">
      <w:pPr>
        <w:jc w:val="center"/>
      </w:pPr>
      <w:r>
        <w:drawing>
          <wp:inline distT="0" distB="0" distL="0" distR="0">
            <wp:extent cx="5759450" cy="1793240"/>
            <wp:effectExtent l="0" t="0" r="0" b="0"/>
            <wp:docPr id="197800544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8005448" name="图片 1"/>
                    <pic:cNvPicPr>
                      <a:picLocks noChangeAspect="1"/>
                    </pic:cNvPicPr>
                  </pic:nvPicPr>
                  <pic:blipFill>
                    <a:blip r:embed="rId20"/>
                    <a:srcRect b="43144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179363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5904C1">
      <w:pPr>
        <w:pStyle w:val="31"/>
        <w:spacing w:before="156"/>
      </w:pPr>
      <w:bookmarkStart w:id="11" w:name="_Toc172568152"/>
      <w:r>
        <w:rPr>
          <w:rFonts w:hint="eastAsia"/>
        </w:rPr>
        <w:t>提交材料</w:t>
      </w:r>
      <w:bookmarkEnd w:id="11"/>
    </w:p>
    <w:p w14:paraId="18B85798">
      <w:pPr>
        <w:pStyle w:val="5"/>
        <w:spacing w:before="156"/>
        <w:ind w:firstLine="560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对于到了中期、结题等阶段的项目，管理员会将项目添加到‘中期检查’、‘结题检查’相应的任务中，项目状态对应为：“中期待提交材料”、“结题待提交材料”，同时在【我的项目】页面会有铃铛提醒，项目负责人可在操作列点击“继续申报”按钮，进入项目申报页面，对相应阶段的材料进行上传，材料上传完成后，可以点击底部的“提交申请”或“暂存填写”按钮，按钮逻辑同申报项目。</w:t>
      </w:r>
    </w:p>
    <w:p w14:paraId="452759BE">
      <w:pPr>
        <w:jc w:val="center"/>
      </w:pPr>
      <w:r>
        <w:drawing>
          <wp:inline distT="0" distB="0" distL="0" distR="0">
            <wp:extent cx="5759450" cy="3154680"/>
            <wp:effectExtent l="0" t="0" r="0" b="7620"/>
            <wp:docPr id="116624480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6244808" name="图片 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154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047190">
      <w:pPr>
        <w:pStyle w:val="31"/>
        <w:spacing w:before="156"/>
      </w:pPr>
      <w:r>
        <w:rPr>
          <w:rFonts w:hint="eastAsia"/>
        </w:rPr>
        <w:t>其他操作</w:t>
      </w:r>
    </w:p>
    <w:p w14:paraId="6202DA9E">
      <w:pPr>
        <w:pStyle w:val="5"/>
        <w:spacing w:before="156"/>
        <w:ind w:firstLine="560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对于审核不通过的项目，可以在操作栏中点击“继续申报”或“删除”，删除的话，会将项目放进回收站，也可以在回收站中将项目恢复。</w:t>
      </w:r>
    </w:p>
    <w:p w14:paraId="267B5781">
      <w:pPr>
        <w:jc w:val="center"/>
      </w:pPr>
      <w:r>
        <w:drawing>
          <wp:inline distT="0" distB="0" distL="0" distR="0">
            <wp:extent cx="5759450" cy="1312545"/>
            <wp:effectExtent l="0" t="0" r="0" b="1905"/>
            <wp:docPr id="73429333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4293332" name="图片 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1312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E8EA86">
      <w:pPr>
        <w:pStyle w:val="5"/>
        <w:spacing w:before="156"/>
        <w:ind w:firstLine="560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点击导出可以将【我的项目】页面中的数据列表导出到Excel文件中。</w:t>
      </w:r>
    </w:p>
    <w:p w14:paraId="57B36B64">
      <w:pPr>
        <w:jc w:val="center"/>
      </w:pPr>
      <w:r>
        <w:drawing>
          <wp:inline distT="0" distB="0" distL="0" distR="0">
            <wp:extent cx="5759450" cy="3154680"/>
            <wp:effectExtent l="0" t="0" r="0" b="7620"/>
            <wp:docPr id="65481412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4814124" name="图片 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154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7A978E">
      <w:pPr>
        <w:pStyle w:val="31"/>
        <w:spacing w:before="156"/>
      </w:pPr>
      <w:bookmarkStart w:id="12" w:name="_Toc172568154"/>
      <w:r>
        <w:rPr>
          <w:rFonts w:hint="eastAsia"/>
        </w:rPr>
        <w:t>提交成果</w:t>
      </w:r>
      <w:bookmarkEnd w:id="12"/>
    </w:p>
    <w:p w14:paraId="582A9E81">
      <w:pPr>
        <w:pStyle w:val="5"/>
        <w:spacing w:before="156"/>
        <w:ind w:firstLine="560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提交成果分为“项目成果”和“个人成果”。可以分别提交对应成果进行登记。</w:t>
      </w:r>
    </w:p>
    <w:p w14:paraId="27F2568F">
      <w:pPr>
        <w:pStyle w:val="5"/>
        <w:numPr>
          <w:ilvl w:val="0"/>
          <w:numId w:val="2"/>
        </w:numPr>
        <w:spacing w:before="156"/>
        <w:ind w:firstLineChars="0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项目成果：</w:t>
      </w:r>
    </w:p>
    <w:p w14:paraId="1AA0797A">
      <w:pPr>
        <w:pStyle w:val="5"/>
        <w:spacing w:before="156"/>
        <w:ind w:left="560" w:firstLine="0" w:firstLineChars="0"/>
        <w:rPr>
          <w:rFonts w:hint="eastAsia" w:ascii="宋体" w:hAnsi="宋体"/>
          <w:b/>
          <w:bCs/>
          <w:sz w:val="28"/>
          <w:szCs w:val="28"/>
        </w:rPr>
      </w:pPr>
      <w:r>
        <w:rPr>
          <w:rFonts w:hint="eastAsia" w:ascii="宋体" w:hAnsi="宋体"/>
          <w:b/>
          <w:bCs/>
          <w:sz w:val="28"/>
          <w:szCs w:val="28"/>
        </w:rPr>
        <w:t>方式一：</w:t>
      </w:r>
    </w:p>
    <w:p w14:paraId="61C88FD4">
      <w:pPr>
        <w:pStyle w:val="5"/>
        <w:spacing w:before="156"/>
        <w:ind w:firstLine="560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项目成果可以在【我的项目】页面点击项目右侧操作列的“管理”按钮，可对项目基本信息、各阶段材料、项目成果等信息进行查看，编辑。</w:t>
      </w:r>
    </w:p>
    <w:p w14:paraId="6932E9BE">
      <w:pPr>
        <w:pStyle w:val="5"/>
        <w:spacing w:before="156"/>
        <w:ind w:firstLine="560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点击“项目成果”，切换到项目成果页签，可以查看本项目已经添加的成果或登记成果。</w:t>
      </w:r>
    </w:p>
    <w:p w14:paraId="7BD4B7C6">
      <w:pPr>
        <w:pStyle w:val="5"/>
        <w:spacing w:before="156"/>
        <w:ind w:firstLine="560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点击“添加项目成果”按钮，进入添加项目成果页面。</w:t>
      </w:r>
    </w:p>
    <w:p w14:paraId="57ECAAA6">
      <w:pPr>
        <w:pStyle w:val="5"/>
        <w:spacing w:before="156"/>
        <w:ind w:firstLine="560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输入成果名称、选择成果类型、自定义添加栏目对成果进行说明、上传封面、附件等。</w:t>
      </w:r>
    </w:p>
    <w:p w14:paraId="26879711">
      <w:pPr>
        <w:jc w:val="center"/>
        <w:rPr>
          <w:rFonts w:hint="eastAsia"/>
        </w:rPr>
      </w:pPr>
    </w:p>
    <w:p w14:paraId="4D7BA145">
      <w:pPr>
        <w:pStyle w:val="5"/>
        <w:spacing w:before="156"/>
        <w:ind w:firstLine="0" w:firstLineChars="0"/>
        <w:jc w:val="center"/>
        <w:rPr>
          <w:rFonts w:ascii="宋体" w:hAnsi="宋体"/>
          <w:sz w:val="28"/>
          <w:szCs w:val="28"/>
        </w:rPr>
      </w:pPr>
      <w:r>
        <w:drawing>
          <wp:inline distT="0" distB="0" distL="0" distR="0">
            <wp:extent cx="5759450" cy="3154680"/>
            <wp:effectExtent l="0" t="0" r="6350" b="0"/>
            <wp:docPr id="11835017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350177" name="图片 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154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1A3F8F">
      <w:pPr>
        <w:pStyle w:val="5"/>
        <w:spacing w:before="156"/>
        <w:ind w:firstLine="0" w:firstLineChars="0"/>
        <w:jc w:val="center"/>
        <w:rPr>
          <w:rFonts w:ascii="宋体" w:hAnsi="宋体"/>
          <w:sz w:val="28"/>
          <w:szCs w:val="28"/>
        </w:rPr>
      </w:pPr>
      <w:r>
        <w:drawing>
          <wp:inline distT="0" distB="0" distL="0" distR="0">
            <wp:extent cx="5759450" cy="1327150"/>
            <wp:effectExtent l="0" t="0" r="0" b="6350"/>
            <wp:docPr id="176435439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4354397" name="图片 1"/>
                    <pic:cNvPicPr>
                      <a:picLocks noChangeAspect="1"/>
                    </pic:cNvPicPr>
                  </pic:nvPicPr>
                  <pic:blipFill>
                    <a:blip r:embed="rId25"/>
                    <a:srcRect b="57915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1327638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1EA3DA">
      <w:pPr>
        <w:pStyle w:val="5"/>
        <w:spacing w:before="156"/>
        <w:ind w:firstLine="0" w:firstLineChars="0"/>
        <w:jc w:val="center"/>
        <w:rPr>
          <w:rFonts w:hint="eastAsia" w:ascii="宋体" w:hAnsi="宋体"/>
          <w:sz w:val="28"/>
          <w:szCs w:val="28"/>
        </w:rPr>
      </w:pPr>
      <w:r>
        <w:drawing>
          <wp:inline distT="0" distB="0" distL="0" distR="0">
            <wp:extent cx="5759450" cy="2558415"/>
            <wp:effectExtent l="0" t="0" r="0" b="0"/>
            <wp:docPr id="115061897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0618979" name="图片 1"/>
                    <pic:cNvPicPr>
                      <a:picLocks noChangeAspect="1"/>
                    </pic:cNvPicPr>
                  </pic:nvPicPr>
                  <pic:blipFill>
                    <a:blip r:embed="rId26"/>
                    <a:srcRect b="18896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558561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D703DD">
      <w:pPr>
        <w:pStyle w:val="5"/>
        <w:spacing w:before="156"/>
        <w:ind w:firstLine="560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填写完成果信息后，点击提交即可。添加的成果进入相应的审批流程，在项目成页面的项目列表中可以看到添加的成果以及审核状态。</w:t>
      </w:r>
    </w:p>
    <w:p w14:paraId="280E989F">
      <w:pPr>
        <w:pStyle w:val="5"/>
        <w:spacing w:before="156"/>
        <w:ind w:firstLine="571"/>
        <w:rPr>
          <w:rFonts w:ascii="宋体" w:hAnsi="宋体"/>
          <w:b/>
          <w:bCs/>
          <w:sz w:val="28"/>
          <w:szCs w:val="28"/>
        </w:rPr>
      </w:pPr>
      <w:r>
        <w:rPr>
          <w:rFonts w:hint="eastAsia" w:ascii="宋体" w:hAnsi="宋体"/>
          <w:b/>
          <w:bCs/>
          <w:sz w:val="28"/>
          <w:szCs w:val="28"/>
        </w:rPr>
        <w:t>方式二：</w:t>
      </w:r>
    </w:p>
    <w:p w14:paraId="67C88997">
      <w:pPr>
        <w:pStyle w:val="5"/>
        <w:spacing w:before="156"/>
        <w:ind w:firstLine="560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在【我的成果】页面添加成果，点击页面右上角的“添加成果”按钮，进入添加成果页面，选择类型为“项目成果”的类型，填写项目成果信息，进行提交即可。</w:t>
      </w:r>
    </w:p>
    <w:p w14:paraId="6DDCC47A">
      <w:pPr>
        <w:pStyle w:val="5"/>
        <w:spacing w:before="156"/>
        <w:ind w:firstLine="0" w:firstLineChars="0"/>
        <w:jc w:val="center"/>
        <w:rPr>
          <w:rFonts w:hint="eastAsia" w:ascii="宋体" w:hAnsi="宋体"/>
          <w:sz w:val="28"/>
          <w:szCs w:val="28"/>
        </w:rPr>
      </w:pPr>
      <w:r>
        <w:drawing>
          <wp:inline distT="0" distB="0" distL="0" distR="0">
            <wp:extent cx="5759450" cy="3154680"/>
            <wp:effectExtent l="0" t="0" r="6350" b="0"/>
            <wp:docPr id="36040268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0402681" name="图片 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154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CD3269">
      <w:pPr>
        <w:pStyle w:val="5"/>
        <w:numPr>
          <w:ilvl w:val="0"/>
          <w:numId w:val="2"/>
        </w:numPr>
        <w:spacing w:before="156"/>
        <w:ind w:firstLineChars="0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个人成果：</w:t>
      </w:r>
    </w:p>
    <w:p w14:paraId="4BE65157">
      <w:pPr>
        <w:pStyle w:val="5"/>
        <w:spacing w:before="156"/>
        <w:ind w:firstLine="560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可以在【我的成果】页面添加个人成果。与管理项目中的提交成果相同的是，添加的成果都会进入相应的审批流，可以在【我的成果】页面的数据列表中看到添加的成果和审核状态。</w:t>
      </w:r>
    </w:p>
    <w:p w14:paraId="2FFC0F0D">
      <w:pPr>
        <w:jc w:val="center"/>
      </w:pPr>
      <w:r>
        <w:drawing>
          <wp:inline distT="0" distB="0" distL="0" distR="0">
            <wp:extent cx="5759450" cy="1248410"/>
            <wp:effectExtent l="0" t="0" r="0" b="0"/>
            <wp:docPr id="131580183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5801833" name="图片 1"/>
                    <pic:cNvPicPr>
                      <a:picLocks noChangeAspect="1"/>
                    </pic:cNvPicPr>
                  </pic:nvPicPr>
                  <pic:blipFill>
                    <a:blip r:embed="rId28"/>
                    <a:srcRect b="60424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1248508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F3715D">
      <w:pPr>
        <w:jc w:val="center"/>
        <w:rPr>
          <w:rFonts w:hint="eastAsia"/>
        </w:rPr>
      </w:pPr>
      <w:r>
        <w:rPr>
          <w:rFonts w:hint="eastAsia"/>
        </w:rPr>
        <w:drawing>
          <wp:inline distT="0" distB="0" distL="0" distR="0">
            <wp:extent cx="5759450" cy="2710815"/>
            <wp:effectExtent l="0" t="0" r="6350" b="0"/>
            <wp:docPr id="1566957533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6957533" name="图片 27"/>
                    <pic:cNvPicPr>
                      <a:picLocks noChangeAspect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710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A1EE61">
      <w:pPr>
        <w:pStyle w:val="31"/>
        <w:spacing w:before="156"/>
      </w:pPr>
      <w:bookmarkStart w:id="13" w:name="_Toc172568156"/>
      <w:r>
        <w:rPr>
          <w:rFonts w:hint="eastAsia"/>
        </w:rPr>
        <w:t>登记经费</w:t>
      </w:r>
      <w:bookmarkEnd w:id="13"/>
    </w:p>
    <w:p w14:paraId="44F8B446">
      <w:pPr>
        <w:pStyle w:val="5"/>
        <w:spacing w:before="156"/>
        <w:ind w:firstLine="560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在项目管理的【经费登记】页签内，可以登记经费。点击“登记经费”按钮，打开经费登记弹窗，选择经费类型、金额、输入凭证号、说明、附件后点击确定即可申请经费，申请后进入相应的审核流程。可以在【经费登记】页签内查看登记记录以及审核状态。</w:t>
      </w:r>
    </w:p>
    <w:p w14:paraId="0A68B765">
      <w:r>
        <w:drawing>
          <wp:inline distT="0" distB="0" distL="0" distR="0">
            <wp:extent cx="5759450" cy="1230630"/>
            <wp:effectExtent l="0" t="0" r="0" b="1270"/>
            <wp:docPr id="96448887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4488878" name="图片 1"/>
                    <pic:cNvPicPr>
                      <a:picLocks noChangeAspect="1"/>
                    </pic:cNvPicPr>
                  </pic:nvPicPr>
                  <pic:blipFill>
                    <a:blip r:embed="rId30"/>
                    <a:srcRect b="60981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1230923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900675">
      <w:r>
        <w:drawing>
          <wp:inline distT="0" distB="0" distL="0" distR="0">
            <wp:extent cx="5759450" cy="2277110"/>
            <wp:effectExtent l="0" t="0" r="0" b="0"/>
            <wp:docPr id="122983367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833670" name="图片 1"/>
                    <pic:cNvPicPr>
                      <a:picLocks noChangeAspect="1"/>
                    </pic:cNvPicPr>
                  </pic:nvPicPr>
                  <pic:blipFill>
                    <a:blip r:embed="rId31"/>
                    <a:srcRect b="27815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277207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CD33CD">
      <w:pPr>
        <w:pStyle w:val="31"/>
        <w:spacing w:before="156"/>
      </w:pPr>
      <w:bookmarkStart w:id="14" w:name="_Toc172568157"/>
      <w:r>
        <w:rPr>
          <w:rFonts w:hint="eastAsia"/>
        </w:rPr>
        <w:t>项目变更</w:t>
      </w:r>
      <w:bookmarkEnd w:id="14"/>
    </w:p>
    <w:p w14:paraId="29F054B4">
      <w:pPr>
        <w:pStyle w:val="5"/>
        <w:spacing w:before="156"/>
        <w:ind w:firstLine="560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项目建设过程中，发生负责人变更、成员变更等项目变化，可以在项目管理的【变更申请】页签处点击“申请变更”发起项目变更申请，审核通过后即可完成变更。</w:t>
      </w:r>
    </w:p>
    <w:p w14:paraId="5A1B58E9">
      <w:r>
        <w:drawing>
          <wp:inline distT="0" distB="0" distL="0" distR="0">
            <wp:extent cx="5759450" cy="1143000"/>
            <wp:effectExtent l="0" t="0" r="6350" b="0"/>
            <wp:docPr id="208209719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2097192" name="图片 1"/>
                    <pic:cNvPicPr>
                      <a:picLocks noChangeAspect="1"/>
                    </pic:cNvPicPr>
                  </pic:nvPicPr>
                  <pic:blipFill>
                    <a:blip r:embed="rId32"/>
                    <a:srcRect b="63768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11430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5" w:name="_GoBack"/>
      <w:bookmarkEnd w:id="15"/>
    </w:p>
    <w:p w14:paraId="2F8371BC">
      <w:pPr>
        <w:jc w:val="center"/>
      </w:pPr>
      <w:r>
        <w:drawing>
          <wp:inline distT="0" distB="0" distL="0" distR="0">
            <wp:extent cx="5759450" cy="3610610"/>
            <wp:effectExtent l="0" t="0" r="6350" b="0"/>
            <wp:docPr id="1837788672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7788672" name="图片 28"/>
                    <pic:cNvPicPr>
                      <a:picLocks noChangeAspect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610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826A0F">
      <w:pPr>
        <w:pStyle w:val="4"/>
        <w:spacing w:before="156"/>
      </w:pPr>
    </w:p>
    <w:sectPr>
      <w:headerReference r:id="rId10" w:type="first"/>
      <w:headerReference r:id="rId9" w:type="default"/>
      <w:pgSz w:w="11906" w:h="16838"/>
      <w:pgMar w:top="1418" w:right="1418" w:bottom="1418" w:left="1418" w:header="851" w:footer="992" w:gutter="0"/>
      <w:pgNumType w:start="1"/>
      <w:cols w:space="425" w:num="1"/>
      <w:titlePg/>
      <w:docGrid w:type="linesAndChar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Segoe MDL2 Assets">
    <w:panose1 w:val="050A0102010101010101"/>
    <w:charset w:val="00"/>
    <w:family w:val="roman"/>
    <w:pitch w:val="default"/>
    <w:sig w:usb0="00000000" w:usb1="10000000" w:usb2="00000000" w:usb3="00000000" w:csb0="00000001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rPr>
        <w:rStyle w:val="25"/>
      </w:rPr>
      <w:id w:val="-1"/>
      <w:docPartObj>
        <w:docPartGallery w:val="autotext"/>
      </w:docPartObj>
    </w:sdtPr>
    <w:sdtEndPr>
      <w:rPr>
        <w:rStyle w:val="25"/>
      </w:rPr>
    </w:sdtEndPr>
    <w:sdtContent>
      <w:p w14:paraId="4A29FD39">
        <w:pPr>
          <w:pStyle w:val="12"/>
          <w:framePr w:wrap="auto" w:vAnchor="text" w:hAnchor="margin" w:xAlign="center" w:y="1"/>
          <w:rPr>
            <w:rStyle w:val="25"/>
          </w:rPr>
        </w:pPr>
        <w:r>
          <w:rPr>
            <w:rStyle w:val="25"/>
          </w:rPr>
          <w:fldChar w:fldCharType="begin"/>
        </w:r>
        <w:r>
          <w:rPr>
            <w:rStyle w:val="25"/>
          </w:rPr>
          <w:instrText xml:space="preserve"> PAGE </w:instrText>
        </w:r>
        <w:r>
          <w:rPr>
            <w:rStyle w:val="25"/>
          </w:rPr>
          <w:fldChar w:fldCharType="end"/>
        </w:r>
      </w:p>
    </w:sdtContent>
  </w:sdt>
  <w:p w14:paraId="482C0E0C">
    <w:pPr>
      <w:pStyle w:val="12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rPr>
        <w:rStyle w:val="25"/>
      </w:rPr>
      <w:id w:val="278862280"/>
      <w:docPartObj>
        <w:docPartGallery w:val="autotext"/>
      </w:docPartObj>
    </w:sdtPr>
    <w:sdtEndPr>
      <w:rPr>
        <w:rStyle w:val="25"/>
      </w:rPr>
    </w:sdtEndPr>
    <w:sdtContent>
      <w:p w14:paraId="5866857A">
        <w:pPr>
          <w:pStyle w:val="12"/>
          <w:framePr w:wrap="auto" w:vAnchor="text" w:hAnchor="margin" w:xAlign="center" w:y="1"/>
          <w:rPr>
            <w:rStyle w:val="25"/>
          </w:rPr>
        </w:pPr>
        <w:r>
          <w:rPr>
            <w:rStyle w:val="25"/>
          </w:rPr>
          <w:fldChar w:fldCharType="begin"/>
        </w:r>
        <w:r>
          <w:rPr>
            <w:rStyle w:val="25"/>
          </w:rPr>
          <w:instrText xml:space="preserve"> PAGE </w:instrText>
        </w:r>
        <w:r>
          <w:rPr>
            <w:rStyle w:val="25"/>
          </w:rPr>
          <w:fldChar w:fldCharType="separate"/>
        </w:r>
        <w:r>
          <w:rPr>
            <w:rStyle w:val="25"/>
          </w:rPr>
          <w:t>1</w:t>
        </w:r>
        <w:r>
          <w:rPr>
            <w:rStyle w:val="25"/>
          </w:rPr>
          <w:fldChar w:fldCharType="end"/>
        </w:r>
      </w:p>
    </w:sdtContent>
  </w:sdt>
  <w:p w14:paraId="77CFEA92">
    <w:pPr>
      <w:pStyle w:val="1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rPr>
        <w:rStyle w:val="25"/>
      </w:rPr>
      <w:id w:val="125819009"/>
      <w:docPartObj>
        <w:docPartGallery w:val="autotext"/>
      </w:docPartObj>
    </w:sdtPr>
    <w:sdtEndPr>
      <w:rPr>
        <w:rStyle w:val="25"/>
      </w:rPr>
    </w:sdtEndPr>
    <w:sdtContent>
      <w:p w14:paraId="1FE5206F">
        <w:pPr>
          <w:pStyle w:val="12"/>
          <w:framePr w:wrap="auto" w:vAnchor="text" w:hAnchor="margin" w:xAlign="center" w:y="1"/>
          <w:ind w:firstLine="270" w:firstLineChars="150"/>
          <w:rPr>
            <w:rStyle w:val="25"/>
          </w:rPr>
        </w:pPr>
        <w:r>
          <w:rPr>
            <w:rStyle w:val="25"/>
          </w:rPr>
          <w:fldChar w:fldCharType="begin"/>
        </w:r>
        <w:r>
          <w:rPr>
            <w:rStyle w:val="25"/>
          </w:rPr>
          <w:instrText xml:space="preserve"> PAGE </w:instrText>
        </w:r>
        <w:r>
          <w:rPr>
            <w:rStyle w:val="25"/>
          </w:rPr>
          <w:fldChar w:fldCharType="separate"/>
        </w:r>
        <w:r>
          <w:rPr>
            <w:rStyle w:val="25"/>
          </w:rPr>
          <w:t>1</w:t>
        </w:r>
        <w:r>
          <w:rPr>
            <w:rStyle w:val="25"/>
          </w:rPr>
          <w:fldChar w:fldCharType="end"/>
        </w:r>
        <w:r>
          <w:rPr>
            <w:rStyle w:val="25"/>
            <w:rFonts w:hint="eastAsia"/>
          </w:rPr>
          <w:t xml:space="preserve">   </w:t>
        </w:r>
      </w:p>
    </w:sdtContent>
  </w:sdt>
  <w:p w14:paraId="2A7413AC">
    <w:pPr>
      <w:pStyle w:val="12"/>
      <w:rPr>
        <w:rFonts w:hint="eastAsia"/>
      </w:rP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BB071E5">
    <w:pPr>
      <w:pStyle w:val="13"/>
      <w:jc w:val="both"/>
      <w:rPr>
        <w:rFonts w:ascii="微软雅黑" w:hAnsi="微软雅黑" w:eastAsia="微软雅黑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BD34570">
    <w:pPr>
      <w:pStyle w:val="13"/>
      <w:jc w:val="left"/>
    </w:pPr>
    <w:r>
      <w:fldChar w:fldCharType="begin"/>
    </w:r>
    <w:r>
      <w:instrText xml:space="preserve"> STYLEREF  一级标题  \* MERGEFORMAT </w:instrText>
    </w:r>
    <w:r>
      <w:fldChar w:fldCharType="separate"/>
    </w:r>
    <w:r>
      <w:t>项目人员</w:t>
    </w:r>
    <w:r>
      <w:fldChar w:fldCharType="end"/>
    </w:r>
    <w:r>
      <w:rPr>
        <w:rFonts w:hint="eastAsia"/>
      </w:rPr>
      <w:t>-</w:t>
    </w:r>
    <w:r>
      <w:fldChar w:fldCharType="begin"/>
    </w:r>
    <w:r>
      <w:instrText xml:space="preserve"> STYLEREF  二级标题  \* MERGEFORMAT </w:instrText>
    </w:r>
    <w:r>
      <w:fldChar w:fldCharType="separate"/>
    </w:r>
    <w:r>
      <w:t>管理项目</w:t>
    </w:r>
    <w:r>
      <w:fldChar w:fldCharType="end"/>
    </w:r>
    <w:r>
      <w:fldChar w:fldCharType="begin"/>
    </w:r>
    <w:r>
      <w:instrText xml:space="preserve"> TITLE   \* MERGEFORMAT </w:instrText>
    </w:r>
    <w:r>
      <w:fldChar w:fldCharType="end"/>
    </w:r>
    <w:r>
      <w:fldChar w:fldCharType="begin"/>
    </w:r>
    <w:r>
      <w:instrText xml:space="preserve"> TITLE  \* Caps  \* MERGEFORMAT </w:instrText>
    </w:r>
    <w:r>
      <w:fldChar w:fldCharType="end"/>
    </w:r>
    <w:r>
      <w:fldChar w:fldCharType="begin"/>
    </w:r>
    <w:r>
      <w:instrText xml:space="preserve"> TITLE   \* MERGEFORMAT </w:instrText>
    </w:r>
    <w:r>
      <w:fldChar w:fldCharType="end"/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12F873E">
    <w:pPr>
      <w:pStyle w:val="13"/>
      <w:rPr>
        <w:rFonts w:hint="eastAsia" w:ascii="微软雅黑" w:hAnsi="微软雅黑" w:eastAsia="微软雅黑"/>
      </w:rPr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780E948">
    <w:pPr>
      <w:pStyle w:val="13"/>
      <w:spacing w:before="120"/>
      <w:ind w:firstLine="480"/>
      <w:rPr>
        <w:rFonts w:ascii="微软雅黑" w:hAnsi="微软雅黑" w:eastAsia="微软雅黑"/>
      </w:rPr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985C1F8">
    <w:pPr>
      <w:pStyle w:val="13"/>
      <w:rPr>
        <w:rFonts w:ascii="微软雅黑" w:hAnsi="微软雅黑" w:eastAsia="微软雅黑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6794D42"/>
    <w:multiLevelType w:val="multilevel"/>
    <w:tmpl w:val="16794D42"/>
    <w:lvl w:ilvl="0" w:tentative="0">
      <w:start w:val="1"/>
      <w:numFmt w:val="decimal"/>
      <w:pStyle w:val="29"/>
      <w:lvlText w:val="%1."/>
      <w:lvlJc w:val="left"/>
      <w:pPr>
        <w:ind w:left="425" w:hanging="425"/>
      </w:pPr>
      <w:rPr>
        <w:rFonts w:hint="eastAsia"/>
      </w:rPr>
    </w:lvl>
    <w:lvl w:ilvl="1" w:tentative="0">
      <w:start w:val="1"/>
      <w:numFmt w:val="decimal"/>
      <w:pStyle w:val="30"/>
      <w:lvlText w:val="%1.%2."/>
      <w:lvlJc w:val="left"/>
      <w:pPr>
        <w:ind w:left="567" w:hanging="567"/>
      </w:pPr>
      <w:rPr>
        <w:rFonts w:hint="eastAsia"/>
      </w:rPr>
    </w:lvl>
    <w:lvl w:ilvl="2" w:tentative="0">
      <w:start w:val="1"/>
      <w:numFmt w:val="decimal"/>
      <w:pStyle w:val="31"/>
      <w:lvlText w:val="%1.%2.%3."/>
      <w:lvlJc w:val="left"/>
      <w:pPr>
        <w:ind w:left="709" w:hanging="709"/>
      </w:pPr>
      <w:rPr>
        <w:rFonts w:hint="eastAsia"/>
      </w:rPr>
    </w:lvl>
    <w:lvl w:ilvl="3" w:tentative="0">
      <w:start w:val="1"/>
      <w:numFmt w:val="decimal"/>
      <w:pStyle w:val="32"/>
      <w:isLgl/>
      <w:lvlText w:val="%1.%2.%3.%4."/>
      <w:lvlJc w:val="left"/>
      <w:pPr>
        <w:tabs>
          <w:tab w:val="left" w:pos="0"/>
        </w:tabs>
        <w:ind w:left="0" w:firstLine="0"/>
      </w:pPr>
      <w:rPr>
        <w:rFonts w:hint="eastAsia"/>
      </w:rPr>
    </w:lvl>
    <w:lvl w:ilvl="4" w:tentative="0">
      <w:start w:val="1"/>
      <w:numFmt w:val="decimal"/>
      <w:lvlText w:val="%1.%2.%3.%4.%5."/>
      <w:lvlJc w:val="left"/>
      <w:pPr>
        <w:ind w:left="992" w:hanging="992"/>
      </w:pPr>
      <w:rPr>
        <w:rFonts w:hint="eastAsia"/>
      </w:rPr>
    </w:lvl>
    <w:lvl w:ilvl="5" w:tentative="0">
      <w:start w:val="1"/>
      <w:numFmt w:val="decimal"/>
      <w:lvlText w:val="%1.%2.%3.%4.%5.%6."/>
      <w:lvlJc w:val="left"/>
      <w:pPr>
        <w:ind w:left="1134" w:hanging="1134"/>
      </w:pPr>
      <w:rPr>
        <w:rFonts w:hint="eastAsia"/>
      </w:rPr>
    </w:lvl>
    <w:lvl w:ilvl="6" w:tentative="0">
      <w:start w:val="1"/>
      <w:numFmt w:val="decimal"/>
      <w:lvlText w:val="%1.%2.%3.%4.%5.%6.%7."/>
      <w:lvlJc w:val="left"/>
      <w:pPr>
        <w:ind w:left="1276" w:hanging="1276"/>
      </w:pPr>
      <w:rPr>
        <w:rFonts w:hint="eastAsia"/>
      </w:rPr>
    </w:lvl>
    <w:lvl w:ilvl="7" w:tentative="0">
      <w:start w:val="1"/>
      <w:numFmt w:val="decimal"/>
      <w:lvlText w:val="%1.%2.%3.%4.%5.%6.%7.%8."/>
      <w:lvlJc w:val="left"/>
      <w:pPr>
        <w:ind w:left="1418" w:hanging="1418"/>
      </w:pPr>
      <w:rPr>
        <w:rFonts w:hint="eastAsia"/>
      </w:rPr>
    </w:lvl>
    <w:lvl w:ilvl="8" w:tentative="0">
      <w:start w:val="1"/>
      <w:numFmt w:val="decimal"/>
      <w:lvlText w:val="%1.%2.%3.%4.%5.%6.%7.%8.%9."/>
      <w:lvlJc w:val="left"/>
      <w:pPr>
        <w:ind w:left="1559" w:hanging="1559"/>
      </w:pPr>
      <w:rPr>
        <w:rFonts w:hint="eastAsia"/>
      </w:rPr>
    </w:lvl>
  </w:abstractNum>
  <w:abstractNum w:abstractNumId="1">
    <w:nsid w:val="353B58F8"/>
    <w:multiLevelType w:val="multilevel"/>
    <w:tmpl w:val="353B58F8"/>
    <w:lvl w:ilvl="0" w:tentative="0">
      <w:start w:val="1"/>
      <w:numFmt w:val="decimal"/>
      <w:lvlText w:val="（%1）"/>
      <w:lvlJc w:val="left"/>
      <w:pPr>
        <w:ind w:left="1280" w:hanging="7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440" w:hanging="440"/>
      </w:pPr>
    </w:lvl>
    <w:lvl w:ilvl="2" w:tentative="0">
      <w:start w:val="1"/>
      <w:numFmt w:val="lowerRoman"/>
      <w:lvlText w:val="%3."/>
      <w:lvlJc w:val="right"/>
      <w:pPr>
        <w:ind w:left="1880" w:hanging="440"/>
      </w:pPr>
    </w:lvl>
    <w:lvl w:ilvl="3" w:tentative="0">
      <w:start w:val="1"/>
      <w:numFmt w:val="decimal"/>
      <w:lvlText w:val="%4."/>
      <w:lvlJc w:val="left"/>
      <w:pPr>
        <w:ind w:left="2320" w:hanging="440"/>
      </w:pPr>
    </w:lvl>
    <w:lvl w:ilvl="4" w:tentative="0">
      <w:start w:val="1"/>
      <w:numFmt w:val="lowerLetter"/>
      <w:lvlText w:val="%5)"/>
      <w:lvlJc w:val="left"/>
      <w:pPr>
        <w:ind w:left="2760" w:hanging="440"/>
      </w:pPr>
    </w:lvl>
    <w:lvl w:ilvl="5" w:tentative="0">
      <w:start w:val="1"/>
      <w:numFmt w:val="lowerRoman"/>
      <w:lvlText w:val="%6."/>
      <w:lvlJc w:val="right"/>
      <w:pPr>
        <w:ind w:left="3200" w:hanging="440"/>
      </w:pPr>
    </w:lvl>
    <w:lvl w:ilvl="6" w:tentative="0">
      <w:start w:val="1"/>
      <w:numFmt w:val="decimal"/>
      <w:lvlText w:val="%7."/>
      <w:lvlJc w:val="left"/>
      <w:pPr>
        <w:ind w:left="3640" w:hanging="440"/>
      </w:pPr>
    </w:lvl>
    <w:lvl w:ilvl="7" w:tentative="0">
      <w:start w:val="1"/>
      <w:numFmt w:val="lowerLetter"/>
      <w:lvlText w:val="%8)"/>
      <w:lvlJc w:val="left"/>
      <w:pPr>
        <w:ind w:left="4080" w:hanging="440"/>
      </w:pPr>
    </w:lvl>
    <w:lvl w:ilvl="8" w:tentative="0">
      <w:start w:val="1"/>
      <w:numFmt w:val="lowerRoman"/>
      <w:lvlText w:val="%9."/>
      <w:lvlJc w:val="right"/>
      <w:pPr>
        <w:ind w:left="4520" w:hanging="44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doNotDisplayPageBoundaries w:val="1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C13B1"/>
    <w:rsid w:val="00002C04"/>
    <w:rsid w:val="00004001"/>
    <w:rsid w:val="00004A02"/>
    <w:rsid w:val="00005F6C"/>
    <w:rsid w:val="00013ED9"/>
    <w:rsid w:val="00014189"/>
    <w:rsid w:val="00017260"/>
    <w:rsid w:val="000174DB"/>
    <w:rsid w:val="000177B0"/>
    <w:rsid w:val="00020CA4"/>
    <w:rsid w:val="000361B6"/>
    <w:rsid w:val="00054292"/>
    <w:rsid w:val="000570CD"/>
    <w:rsid w:val="00061536"/>
    <w:rsid w:val="00062CC2"/>
    <w:rsid w:val="00064605"/>
    <w:rsid w:val="00064661"/>
    <w:rsid w:val="000673DF"/>
    <w:rsid w:val="00067DEE"/>
    <w:rsid w:val="00070632"/>
    <w:rsid w:val="00070814"/>
    <w:rsid w:val="000768B0"/>
    <w:rsid w:val="000823D4"/>
    <w:rsid w:val="000834FB"/>
    <w:rsid w:val="00084BAB"/>
    <w:rsid w:val="00087AF0"/>
    <w:rsid w:val="0009154A"/>
    <w:rsid w:val="00095FEE"/>
    <w:rsid w:val="000975C2"/>
    <w:rsid w:val="000A0BFA"/>
    <w:rsid w:val="000A1900"/>
    <w:rsid w:val="000A32D3"/>
    <w:rsid w:val="000A51C1"/>
    <w:rsid w:val="000C2000"/>
    <w:rsid w:val="000C4236"/>
    <w:rsid w:val="000C4E1C"/>
    <w:rsid w:val="000D0B82"/>
    <w:rsid w:val="000D2041"/>
    <w:rsid w:val="000D2879"/>
    <w:rsid w:val="000D2EC7"/>
    <w:rsid w:val="000D3EAD"/>
    <w:rsid w:val="000D4055"/>
    <w:rsid w:val="000D499F"/>
    <w:rsid w:val="000D5389"/>
    <w:rsid w:val="000E294E"/>
    <w:rsid w:val="000E2C15"/>
    <w:rsid w:val="000E35FB"/>
    <w:rsid w:val="000E3F49"/>
    <w:rsid w:val="000E501B"/>
    <w:rsid w:val="000E5602"/>
    <w:rsid w:val="000E7111"/>
    <w:rsid w:val="000F4CDE"/>
    <w:rsid w:val="000F5161"/>
    <w:rsid w:val="000F5C48"/>
    <w:rsid w:val="001042A0"/>
    <w:rsid w:val="00104B51"/>
    <w:rsid w:val="001050A4"/>
    <w:rsid w:val="0010634E"/>
    <w:rsid w:val="00110236"/>
    <w:rsid w:val="00115266"/>
    <w:rsid w:val="00117DD9"/>
    <w:rsid w:val="00120F93"/>
    <w:rsid w:val="00124797"/>
    <w:rsid w:val="001247F5"/>
    <w:rsid w:val="0012506C"/>
    <w:rsid w:val="00126DC7"/>
    <w:rsid w:val="00127379"/>
    <w:rsid w:val="00130936"/>
    <w:rsid w:val="0013313D"/>
    <w:rsid w:val="00140455"/>
    <w:rsid w:val="001407E5"/>
    <w:rsid w:val="001416C6"/>
    <w:rsid w:val="0014591A"/>
    <w:rsid w:val="00145F6F"/>
    <w:rsid w:val="00146E8B"/>
    <w:rsid w:val="00147F1E"/>
    <w:rsid w:val="00151FBC"/>
    <w:rsid w:val="00157E37"/>
    <w:rsid w:val="0016007D"/>
    <w:rsid w:val="00160141"/>
    <w:rsid w:val="00164048"/>
    <w:rsid w:val="00167EB4"/>
    <w:rsid w:val="00171CF1"/>
    <w:rsid w:val="0017482A"/>
    <w:rsid w:val="00176D70"/>
    <w:rsid w:val="00177A33"/>
    <w:rsid w:val="00181538"/>
    <w:rsid w:val="00182B78"/>
    <w:rsid w:val="00190556"/>
    <w:rsid w:val="00191226"/>
    <w:rsid w:val="001A553F"/>
    <w:rsid w:val="001A5F34"/>
    <w:rsid w:val="001B28FF"/>
    <w:rsid w:val="001B56AF"/>
    <w:rsid w:val="001B5EC6"/>
    <w:rsid w:val="001B6A44"/>
    <w:rsid w:val="001B7711"/>
    <w:rsid w:val="001C08AA"/>
    <w:rsid w:val="001C1BCA"/>
    <w:rsid w:val="001C7718"/>
    <w:rsid w:val="001D026C"/>
    <w:rsid w:val="001E3119"/>
    <w:rsid w:val="001E3938"/>
    <w:rsid w:val="001E4B06"/>
    <w:rsid w:val="001E5B85"/>
    <w:rsid w:val="001E65A6"/>
    <w:rsid w:val="001E6FA4"/>
    <w:rsid w:val="001E7FDE"/>
    <w:rsid w:val="001F4E3C"/>
    <w:rsid w:val="001F5B4B"/>
    <w:rsid w:val="00200292"/>
    <w:rsid w:val="00200E5C"/>
    <w:rsid w:val="00203354"/>
    <w:rsid w:val="0020347F"/>
    <w:rsid w:val="00203C0D"/>
    <w:rsid w:val="00204980"/>
    <w:rsid w:val="002138B0"/>
    <w:rsid w:val="002146FA"/>
    <w:rsid w:val="0021593D"/>
    <w:rsid w:val="00216EBE"/>
    <w:rsid w:val="00235E68"/>
    <w:rsid w:val="00244A24"/>
    <w:rsid w:val="002467F1"/>
    <w:rsid w:val="0024680E"/>
    <w:rsid w:val="002533D1"/>
    <w:rsid w:val="00254AA2"/>
    <w:rsid w:val="002559A3"/>
    <w:rsid w:val="00256D2B"/>
    <w:rsid w:val="002578E6"/>
    <w:rsid w:val="00262D4F"/>
    <w:rsid w:val="002649A8"/>
    <w:rsid w:val="002652B7"/>
    <w:rsid w:val="0026606D"/>
    <w:rsid w:val="002669B9"/>
    <w:rsid w:val="002736BA"/>
    <w:rsid w:val="00274D01"/>
    <w:rsid w:val="00276D3F"/>
    <w:rsid w:val="00280BFA"/>
    <w:rsid w:val="00281583"/>
    <w:rsid w:val="00282F89"/>
    <w:rsid w:val="00284912"/>
    <w:rsid w:val="00285A78"/>
    <w:rsid w:val="00291693"/>
    <w:rsid w:val="002957F5"/>
    <w:rsid w:val="00297EA1"/>
    <w:rsid w:val="002A0C12"/>
    <w:rsid w:val="002A63CB"/>
    <w:rsid w:val="002B0D24"/>
    <w:rsid w:val="002B5A2C"/>
    <w:rsid w:val="002B6068"/>
    <w:rsid w:val="002C291F"/>
    <w:rsid w:val="002C34BB"/>
    <w:rsid w:val="002C617E"/>
    <w:rsid w:val="002C6507"/>
    <w:rsid w:val="002D1FD7"/>
    <w:rsid w:val="002D5B97"/>
    <w:rsid w:val="002E0CB2"/>
    <w:rsid w:val="002E16BF"/>
    <w:rsid w:val="002E28DD"/>
    <w:rsid w:val="002E6E5A"/>
    <w:rsid w:val="002F2423"/>
    <w:rsid w:val="002F70A2"/>
    <w:rsid w:val="00300DCE"/>
    <w:rsid w:val="00301006"/>
    <w:rsid w:val="00301C51"/>
    <w:rsid w:val="003055E6"/>
    <w:rsid w:val="0030591D"/>
    <w:rsid w:val="003124EC"/>
    <w:rsid w:val="00313E6E"/>
    <w:rsid w:val="00320BE8"/>
    <w:rsid w:val="003233A7"/>
    <w:rsid w:val="00324881"/>
    <w:rsid w:val="00327D0A"/>
    <w:rsid w:val="0033084E"/>
    <w:rsid w:val="00333202"/>
    <w:rsid w:val="00336551"/>
    <w:rsid w:val="00337F5A"/>
    <w:rsid w:val="00340F64"/>
    <w:rsid w:val="00345475"/>
    <w:rsid w:val="003517CA"/>
    <w:rsid w:val="003525E8"/>
    <w:rsid w:val="00354B42"/>
    <w:rsid w:val="0035565C"/>
    <w:rsid w:val="00357911"/>
    <w:rsid w:val="00360DDB"/>
    <w:rsid w:val="003615F2"/>
    <w:rsid w:val="003626EF"/>
    <w:rsid w:val="003638A6"/>
    <w:rsid w:val="003669EE"/>
    <w:rsid w:val="00370B28"/>
    <w:rsid w:val="003714DB"/>
    <w:rsid w:val="00371ACB"/>
    <w:rsid w:val="003726CF"/>
    <w:rsid w:val="00373288"/>
    <w:rsid w:val="00375FF5"/>
    <w:rsid w:val="003774EC"/>
    <w:rsid w:val="003812FA"/>
    <w:rsid w:val="003858C5"/>
    <w:rsid w:val="00385961"/>
    <w:rsid w:val="00386C46"/>
    <w:rsid w:val="00387E81"/>
    <w:rsid w:val="00390582"/>
    <w:rsid w:val="00393F12"/>
    <w:rsid w:val="003945B4"/>
    <w:rsid w:val="003967B8"/>
    <w:rsid w:val="003A37D4"/>
    <w:rsid w:val="003A3B0E"/>
    <w:rsid w:val="003A58C0"/>
    <w:rsid w:val="003B04F6"/>
    <w:rsid w:val="003B4983"/>
    <w:rsid w:val="003B5166"/>
    <w:rsid w:val="003B5C25"/>
    <w:rsid w:val="003B5D68"/>
    <w:rsid w:val="003B7D34"/>
    <w:rsid w:val="003C40E8"/>
    <w:rsid w:val="003C544D"/>
    <w:rsid w:val="003D066F"/>
    <w:rsid w:val="003D5C7D"/>
    <w:rsid w:val="003D701B"/>
    <w:rsid w:val="003E0A4F"/>
    <w:rsid w:val="003E5EBB"/>
    <w:rsid w:val="003E7E02"/>
    <w:rsid w:val="003F225C"/>
    <w:rsid w:val="003F3D83"/>
    <w:rsid w:val="003F4A05"/>
    <w:rsid w:val="00401AB2"/>
    <w:rsid w:val="0040344F"/>
    <w:rsid w:val="00414053"/>
    <w:rsid w:val="00421C86"/>
    <w:rsid w:val="00422D48"/>
    <w:rsid w:val="00425AF5"/>
    <w:rsid w:val="00431A02"/>
    <w:rsid w:val="0043239A"/>
    <w:rsid w:val="00433384"/>
    <w:rsid w:val="00437B45"/>
    <w:rsid w:val="004406FF"/>
    <w:rsid w:val="00440A99"/>
    <w:rsid w:val="00441FEA"/>
    <w:rsid w:val="00444D92"/>
    <w:rsid w:val="0045430E"/>
    <w:rsid w:val="004546AC"/>
    <w:rsid w:val="00455490"/>
    <w:rsid w:val="00455FEA"/>
    <w:rsid w:val="004569C4"/>
    <w:rsid w:val="004601CB"/>
    <w:rsid w:val="00460837"/>
    <w:rsid w:val="00462404"/>
    <w:rsid w:val="0046675F"/>
    <w:rsid w:val="004714C0"/>
    <w:rsid w:val="00471905"/>
    <w:rsid w:val="004745D7"/>
    <w:rsid w:val="004751BB"/>
    <w:rsid w:val="0047796A"/>
    <w:rsid w:val="00485813"/>
    <w:rsid w:val="0048656A"/>
    <w:rsid w:val="00492E80"/>
    <w:rsid w:val="004A0811"/>
    <w:rsid w:val="004A1D1E"/>
    <w:rsid w:val="004A28C9"/>
    <w:rsid w:val="004A2AA0"/>
    <w:rsid w:val="004A49A2"/>
    <w:rsid w:val="004B10D1"/>
    <w:rsid w:val="004B4EAD"/>
    <w:rsid w:val="004B5B4E"/>
    <w:rsid w:val="004B6777"/>
    <w:rsid w:val="004B6C41"/>
    <w:rsid w:val="004B79FC"/>
    <w:rsid w:val="004C052F"/>
    <w:rsid w:val="004C271E"/>
    <w:rsid w:val="004C4E81"/>
    <w:rsid w:val="004C5252"/>
    <w:rsid w:val="004C5A19"/>
    <w:rsid w:val="004C7D83"/>
    <w:rsid w:val="004D1BB4"/>
    <w:rsid w:val="004D2F4D"/>
    <w:rsid w:val="004D3A49"/>
    <w:rsid w:val="004E0467"/>
    <w:rsid w:val="004E1577"/>
    <w:rsid w:val="004E1CC5"/>
    <w:rsid w:val="004E224B"/>
    <w:rsid w:val="004E2D28"/>
    <w:rsid w:val="004E522E"/>
    <w:rsid w:val="004E6476"/>
    <w:rsid w:val="004F1BA7"/>
    <w:rsid w:val="004F3C5A"/>
    <w:rsid w:val="0050175B"/>
    <w:rsid w:val="005067DF"/>
    <w:rsid w:val="00506DC5"/>
    <w:rsid w:val="005108AA"/>
    <w:rsid w:val="00513332"/>
    <w:rsid w:val="005145D7"/>
    <w:rsid w:val="00521230"/>
    <w:rsid w:val="005216B7"/>
    <w:rsid w:val="00525A83"/>
    <w:rsid w:val="00526DC9"/>
    <w:rsid w:val="00527051"/>
    <w:rsid w:val="005379D9"/>
    <w:rsid w:val="005414D9"/>
    <w:rsid w:val="00544482"/>
    <w:rsid w:val="00545850"/>
    <w:rsid w:val="0054768B"/>
    <w:rsid w:val="00551BCF"/>
    <w:rsid w:val="00553AF6"/>
    <w:rsid w:val="00554F2A"/>
    <w:rsid w:val="0055515B"/>
    <w:rsid w:val="00556179"/>
    <w:rsid w:val="00557CF6"/>
    <w:rsid w:val="00561AAC"/>
    <w:rsid w:val="00563857"/>
    <w:rsid w:val="005646B1"/>
    <w:rsid w:val="005648D5"/>
    <w:rsid w:val="005652AC"/>
    <w:rsid w:val="00565C48"/>
    <w:rsid w:val="00565E43"/>
    <w:rsid w:val="00571EAC"/>
    <w:rsid w:val="0057225B"/>
    <w:rsid w:val="00574C86"/>
    <w:rsid w:val="00575757"/>
    <w:rsid w:val="005757B5"/>
    <w:rsid w:val="0057668D"/>
    <w:rsid w:val="005769F0"/>
    <w:rsid w:val="00580A89"/>
    <w:rsid w:val="00581DBE"/>
    <w:rsid w:val="005843F2"/>
    <w:rsid w:val="00585360"/>
    <w:rsid w:val="00585D7E"/>
    <w:rsid w:val="00586F5B"/>
    <w:rsid w:val="00590DF7"/>
    <w:rsid w:val="0059151E"/>
    <w:rsid w:val="00596A2D"/>
    <w:rsid w:val="005A3575"/>
    <w:rsid w:val="005A5BA4"/>
    <w:rsid w:val="005A5D55"/>
    <w:rsid w:val="005B00DE"/>
    <w:rsid w:val="005B2926"/>
    <w:rsid w:val="005B2A90"/>
    <w:rsid w:val="005D00D7"/>
    <w:rsid w:val="005D37E4"/>
    <w:rsid w:val="005F00D5"/>
    <w:rsid w:val="005F1902"/>
    <w:rsid w:val="005F3191"/>
    <w:rsid w:val="005F3CC3"/>
    <w:rsid w:val="00600294"/>
    <w:rsid w:val="0060425E"/>
    <w:rsid w:val="00604F4E"/>
    <w:rsid w:val="006077DC"/>
    <w:rsid w:val="00610950"/>
    <w:rsid w:val="006126CE"/>
    <w:rsid w:val="00612C9E"/>
    <w:rsid w:val="00613587"/>
    <w:rsid w:val="00613F0C"/>
    <w:rsid w:val="00614A0C"/>
    <w:rsid w:val="00615E58"/>
    <w:rsid w:val="00617584"/>
    <w:rsid w:val="00620383"/>
    <w:rsid w:val="00623DAE"/>
    <w:rsid w:val="0062422C"/>
    <w:rsid w:val="0062550D"/>
    <w:rsid w:val="00633CEE"/>
    <w:rsid w:val="0063624A"/>
    <w:rsid w:val="00636267"/>
    <w:rsid w:val="006363B6"/>
    <w:rsid w:val="006378B5"/>
    <w:rsid w:val="006403A8"/>
    <w:rsid w:val="00645415"/>
    <w:rsid w:val="00646371"/>
    <w:rsid w:val="0064782B"/>
    <w:rsid w:val="0065089D"/>
    <w:rsid w:val="00651FAB"/>
    <w:rsid w:val="006573CF"/>
    <w:rsid w:val="0066076C"/>
    <w:rsid w:val="00663A78"/>
    <w:rsid w:val="006669F4"/>
    <w:rsid w:val="00671591"/>
    <w:rsid w:val="0067474F"/>
    <w:rsid w:val="00680341"/>
    <w:rsid w:val="00680BE9"/>
    <w:rsid w:val="006851C5"/>
    <w:rsid w:val="00694BA9"/>
    <w:rsid w:val="0069717A"/>
    <w:rsid w:val="006A14F8"/>
    <w:rsid w:val="006A32C3"/>
    <w:rsid w:val="006A61C1"/>
    <w:rsid w:val="006A7BA7"/>
    <w:rsid w:val="006B0013"/>
    <w:rsid w:val="006B338B"/>
    <w:rsid w:val="006B39B6"/>
    <w:rsid w:val="006B4266"/>
    <w:rsid w:val="006B569F"/>
    <w:rsid w:val="006B6133"/>
    <w:rsid w:val="006B6C4E"/>
    <w:rsid w:val="006B6DF7"/>
    <w:rsid w:val="006C3A5A"/>
    <w:rsid w:val="006C3E75"/>
    <w:rsid w:val="006D15C1"/>
    <w:rsid w:val="006D391F"/>
    <w:rsid w:val="006D655F"/>
    <w:rsid w:val="006D7297"/>
    <w:rsid w:val="006D7AAD"/>
    <w:rsid w:val="006E358A"/>
    <w:rsid w:val="006E3E81"/>
    <w:rsid w:val="006F0883"/>
    <w:rsid w:val="006F3E36"/>
    <w:rsid w:val="006F5969"/>
    <w:rsid w:val="0070043F"/>
    <w:rsid w:val="00700863"/>
    <w:rsid w:val="0070299B"/>
    <w:rsid w:val="00706557"/>
    <w:rsid w:val="0070710A"/>
    <w:rsid w:val="00707F2A"/>
    <w:rsid w:val="007118B7"/>
    <w:rsid w:val="00714E6D"/>
    <w:rsid w:val="00722C45"/>
    <w:rsid w:val="007340A7"/>
    <w:rsid w:val="00735572"/>
    <w:rsid w:val="007452BF"/>
    <w:rsid w:val="00746797"/>
    <w:rsid w:val="00750281"/>
    <w:rsid w:val="00753AAF"/>
    <w:rsid w:val="00756B96"/>
    <w:rsid w:val="00756E53"/>
    <w:rsid w:val="007642CD"/>
    <w:rsid w:val="00764466"/>
    <w:rsid w:val="007661DC"/>
    <w:rsid w:val="00766A0E"/>
    <w:rsid w:val="0077056F"/>
    <w:rsid w:val="00772AB6"/>
    <w:rsid w:val="007758CE"/>
    <w:rsid w:val="00776E7A"/>
    <w:rsid w:val="00780578"/>
    <w:rsid w:val="00782250"/>
    <w:rsid w:val="00783FB5"/>
    <w:rsid w:val="007847C1"/>
    <w:rsid w:val="00786FBE"/>
    <w:rsid w:val="007879CE"/>
    <w:rsid w:val="00787DE0"/>
    <w:rsid w:val="00792688"/>
    <w:rsid w:val="0079280C"/>
    <w:rsid w:val="00792E7E"/>
    <w:rsid w:val="007939D7"/>
    <w:rsid w:val="00795C94"/>
    <w:rsid w:val="00796658"/>
    <w:rsid w:val="007A0371"/>
    <w:rsid w:val="007A163D"/>
    <w:rsid w:val="007A1904"/>
    <w:rsid w:val="007A4B2B"/>
    <w:rsid w:val="007A542E"/>
    <w:rsid w:val="007A5671"/>
    <w:rsid w:val="007A5EA1"/>
    <w:rsid w:val="007B1053"/>
    <w:rsid w:val="007B5940"/>
    <w:rsid w:val="007B7FB9"/>
    <w:rsid w:val="007C4740"/>
    <w:rsid w:val="007D12D5"/>
    <w:rsid w:val="007D5005"/>
    <w:rsid w:val="007D7521"/>
    <w:rsid w:val="007E1A24"/>
    <w:rsid w:val="007E23F2"/>
    <w:rsid w:val="007E287B"/>
    <w:rsid w:val="007E39C0"/>
    <w:rsid w:val="007E6597"/>
    <w:rsid w:val="007F0826"/>
    <w:rsid w:val="007F16BE"/>
    <w:rsid w:val="007F2190"/>
    <w:rsid w:val="007F28F6"/>
    <w:rsid w:val="007F4062"/>
    <w:rsid w:val="007F4C1A"/>
    <w:rsid w:val="007F72A5"/>
    <w:rsid w:val="00800683"/>
    <w:rsid w:val="00800B92"/>
    <w:rsid w:val="00801952"/>
    <w:rsid w:val="00801F34"/>
    <w:rsid w:val="008129B3"/>
    <w:rsid w:val="00812E6E"/>
    <w:rsid w:val="008207E0"/>
    <w:rsid w:val="00826228"/>
    <w:rsid w:val="0082753C"/>
    <w:rsid w:val="008308DE"/>
    <w:rsid w:val="0083216F"/>
    <w:rsid w:val="0083745B"/>
    <w:rsid w:val="008374E0"/>
    <w:rsid w:val="00840742"/>
    <w:rsid w:val="008426BA"/>
    <w:rsid w:val="00845E12"/>
    <w:rsid w:val="0084772C"/>
    <w:rsid w:val="00847B7B"/>
    <w:rsid w:val="00850F6A"/>
    <w:rsid w:val="00852AA9"/>
    <w:rsid w:val="00853088"/>
    <w:rsid w:val="00854679"/>
    <w:rsid w:val="00854DF0"/>
    <w:rsid w:val="008551E1"/>
    <w:rsid w:val="00855F2E"/>
    <w:rsid w:val="0085615D"/>
    <w:rsid w:val="008634F7"/>
    <w:rsid w:val="00863B2B"/>
    <w:rsid w:val="00864CE4"/>
    <w:rsid w:val="00864FAC"/>
    <w:rsid w:val="00866179"/>
    <w:rsid w:val="00867C22"/>
    <w:rsid w:val="008722C3"/>
    <w:rsid w:val="00873CD9"/>
    <w:rsid w:val="00874B23"/>
    <w:rsid w:val="0087512F"/>
    <w:rsid w:val="0087602F"/>
    <w:rsid w:val="0087644B"/>
    <w:rsid w:val="00880957"/>
    <w:rsid w:val="008817D0"/>
    <w:rsid w:val="00881A96"/>
    <w:rsid w:val="00881CBB"/>
    <w:rsid w:val="00883FA2"/>
    <w:rsid w:val="0088455A"/>
    <w:rsid w:val="0089098B"/>
    <w:rsid w:val="00892D18"/>
    <w:rsid w:val="008949BC"/>
    <w:rsid w:val="008A0038"/>
    <w:rsid w:val="008A2EF0"/>
    <w:rsid w:val="008A3634"/>
    <w:rsid w:val="008A6F21"/>
    <w:rsid w:val="008B1578"/>
    <w:rsid w:val="008B18C6"/>
    <w:rsid w:val="008B4A06"/>
    <w:rsid w:val="008B699D"/>
    <w:rsid w:val="008C2287"/>
    <w:rsid w:val="008C398C"/>
    <w:rsid w:val="008C6CA4"/>
    <w:rsid w:val="008D0B05"/>
    <w:rsid w:val="008D176E"/>
    <w:rsid w:val="008E211F"/>
    <w:rsid w:val="008E259D"/>
    <w:rsid w:val="008E60CD"/>
    <w:rsid w:val="008F18E2"/>
    <w:rsid w:val="008F278B"/>
    <w:rsid w:val="008F3D90"/>
    <w:rsid w:val="008F5201"/>
    <w:rsid w:val="008F7C00"/>
    <w:rsid w:val="009005C6"/>
    <w:rsid w:val="009032C2"/>
    <w:rsid w:val="00904AEB"/>
    <w:rsid w:val="00907BF7"/>
    <w:rsid w:val="00907F9F"/>
    <w:rsid w:val="009158C9"/>
    <w:rsid w:val="00917EBC"/>
    <w:rsid w:val="009208F6"/>
    <w:rsid w:val="009256D8"/>
    <w:rsid w:val="009259CF"/>
    <w:rsid w:val="00927B96"/>
    <w:rsid w:val="0093087B"/>
    <w:rsid w:val="00932CC2"/>
    <w:rsid w:val="00932D7F"/>
    <w:rsid w:val="009331D9"/>
    <w:rsid w:val="0094022A"/>
    <w:rsid w:val="009436BC"/>
    <w:rsid w:val="009437DE"/>
    <w:rsid w:val="00944A91"/>
    <w:rsid w:val="0094549F"/>
    <w:rsid w:val="00950916"/>
    <w:rsid w:val="0095342C"/>
    <w:rsid w:val="0095778F"/>
    <w:rsid w:val="00965194"/>
    <w:rsid w:val="00967DA4"/>
    <w:rsid w:val="0097088C"/>
    <w:rsid w:val="00970CE0"/>
    <w:rsid w:val="009777F0"/>
    <w:rsid w:val="0098022D"/>
    <w:rsid w:val="00981967"/>
    <w:rsid w:val="009825A2"/>
    <w:rsid w:val="00982604"/>
    <w:rsid w:val="00982884"/>
    <w:rsid w:val="00984052"/>
    <w:rsid w:val="0098477A"/>
    <w:rsid w:val="00997538"/>
    <w:rsid w:val="009A64AA"/>
    <w:rsid w:val="009B2BED"/>
    <w:rsid w:val="009B341C"/>
    <w:rsid w:val="009B43D8"/>
    <w:rsid w:val="009C118B"/>
    <w:rsid w:val="009D4998"/>
    <w:rsid w:val="009D62F1"/>
    <w:rsid w:val="009E0F3D"/>
    <w:rsid w:val="009E1483"/>
    <w:rsid w:val="009E2C20"/>
    <w:rsid w:val="009E5091"/>
    <w:rsid w:val="009E5DF5"/>
    <w:rsid w:val="009F034C"/>
    <w:rsid w:val="009F14C6"/>
    <w:rsid w:val="009F29FA"/>
    <w:rsid w:val="00A00249"/>
    <w:rsid w:val="00A01D7E"/>
    <w:rsid w:val="00A01F7A"/>
    <w:rsid w:val="00A02FE4"/>
    <w:rsid w:val="00A060F7"/>
    <w:rsid w:val="00A143E3"/>
    <w:rsid w:val="00A14A73"/>
    <w:rsid w:val="00A17D36"/>
    <w:rsid w:val="00A21BFB"/>
    <w:rsid w:val="00A22F69"/>
    <w:rsid w:val="00A23421"/>
    <w:rsid w:val="00A23A4F"/>
    <w:rsid w:val="00A24450"/>
    <w:rsid w:val="00A250B3"/>
    <w:rsid w:val="00A25870"/>
    <w:rsid w:val="00A30966"/>
    <w:rsid w:val="00A32835"/>
    <w:rsid w:val="00A32864"/>
    <w:rsid w:val="00A346BB"/>
    <w:rsid w:val="00A371B8"/>
    <w:rsid w:val="00A42248"/>
    <w:rsid w:val="00A42B79"/>
    <w:rsid w:val="00A47A09"/>
    <w:rsid w:val="00A47BA7"/>
    <w:rsid w:val="00A5462B"/>
    <w:rsid w:val="00A550BE"/>
    <w:rsid w:val="00A55402"/>
    <w:rsid w:val="00A57B33"/>
    <w:rsid w:val="00A57FCF"/>
    <w:rsid w:val="00A62C26"/>
    <w:rsid w:val="00A64B40"/>
    <w:rsid w:val="00A64CF5"/>
    <w:rsid w:val="00A7183B"/>
    <w:rsid w:val="00A72204"/>
    <w:rsid w:val="00A72658"/>
    <w:rsid w:val="00A7275C"/>
    <w:rsid w:val="00A729CF"/>
    <w:rsid w:val="00A7313D"/>
    <w:rsid w:val="00A754E7"/>
    <w:rsid w:val="00A809B3"/>
    <w:rsid w:val="00A81181"/>
    <w:rsid w:val="00A821B9"/>
    <w:rsid w:val="00A82BFA"/>
    <w:rsid w:val="00A85B64"/>
    <w:rsid w:val="00A920CB"/>
    <w:rsid w:val="00A92A67"/>
    <w:rsid w:val="00A95120"/>
    <w:rsid w:val="00AA2ECD"/>
    <w:rsid w:val="00AA48B7"/>
    <w:rsid w:val="00AA5739"/>
    <w:rsid w:val="00AA5BFC"/>
    <w:rsid w:val="00AB1DE9"/>
    <w:rsid w:val="00AB6544"/>
    <w:rsid w:val="00AC0353"/>
    <w:rsid w:val="00AC1906"/>
    <w:rsid w:val="00AC62C2"/>
    <w:rsid w:val="00AD0A27"/>
    <w:rsid w:val="00AD1773"/>
    <w:rsid w:val="00AD179D"/>
    <w:rsid w:val="00AD337A"/>
    <w:rsid w:val="00AD56A6"/>
    <w:rsid w:val="00AD587F"/>
    <w:rsid w:val="00AD7A95"/>
    <w:rsid w:val="00AE43CB"/>
    <w:rsid w:val="00AE728A"/>
    <w:rsid w:val="00AF2AB8"/>
    <w:rsid w:val="00AF5D2A"/>
    <w:rsid w:val="00B00927"/>
    <w:rsid w:val="00B0399A"/>
    <w:rsid w:val="00B0513A"/>
    <w:rsid w:val="00B07655"/>
    <w:rsid w:val="00B10284"/>
    <w:rsid w:val="00B14138"/>
    <w:rsid w:val="00B14722"/>
    <w:rsid w:val="00B14AE3"/>
    <w:rsid w:val="00B15964"/>
    <w:rsid w:val="00B173CE"/>
    <w:rsid w:val="00B20D0B"/>
    <w:rsid w:val="00B22047"/>
    <w:rsid w:val="00B2399B"/>
    <w:rsid w:val="00B2492A"/>
    <w:rsid w:val="00B25B24"/>
    <w:rsid w:val="00B304D2"/>
    <w:rsid w:val="00B30791"/>
    <w:rsid w:val="00B326BB"/>
    <w:rsid w:val="00B32E20"/>
    <w:rsid w:val="00B32F14"/>
    <w:rsid w:val="00B3435C"/>
    <w:rsid w:val="00B3761E"/>
    <w:rsid w:val="00B422E1"/>
    <w:rsid w:val="00B43DBF"/>
    <w:rsid w:val="00B44E31"/>
    <w:rsid w:val="00B45416"/>
    <w:rsid w:val="00B5006A"/>
    <w:rsid w:val="00B50F42"/>
    <w:rsid w:val="00B51FED"/>
    <w:rsid w:val="00B53B77"/>
    <w:rsid w:val="00B55302"/>
    <w:rsid w:val="00B6530C"/>
    <w:rsid w:val="00B65FA2"/>
    <w:rsid w:val="00B700AC"/>
    <w:rsid w:val="00B704CA"/>
    <w:rsid w:val="00B73218"/>
    <w:rsid w:val="00B76113"/>
    <w:rsid w:val="00B77262"/>
    <w:rsid w:val="00B77A03"/>
    <w:rsid w:val="00B8058A"/>
    <w:rsid w:val="00B827C9"/>
    <w:rsid w:val="00B85789"/>
    <w:rsid w:val="00B8654A"/>
    <w:rsid w:val="00B9392A"/>
    <w:rsid w:val="00B950D9"/>
    <w:rsid w:val="00B96BE4"/>
    <w:rsid w:val="00B97015"/>
    <w:rsid w:val="00B971D5"/>
    <w:rsid w:val="00BA0825"/>
    <w:rsid w:val="00BA2023"/>
    <w:rsid w:val="00BA427C"/>
    <w:rsid w:val="00BB6CFF"/>
    <w:rsid w:val="00BC02F9"/>
    <w:rsid w:val="00BC15BD"/>
    <w:rsid w:val="00BC7561"/>
    <w:rsid w:val="00BD3FED"/>
    <w:rsid w:val="00BD58EF"/>
    <w:rsid w:val="00BE11C3"/>
    <w:rsid w:val="00BE518D"/>
    <w:rsid w:val="00BE5A58"/>
    <w:rsid w:val="00BE6251"/>
    <w:rsid w:val="00BE7CD7"/>
    <w:rsid w:val="00BF0841"/>
    <w:rsid w:val="00BF36DF"/>
    <w:rsid w:val="00BF45C8"/>
    <w:rsid w:val="00BF7BE0"/>
    <w:rsid w:val="00C026AF"/>
    <w:rsid w:val="00C102CA"/>
    <w:rsid w:val="00C12710"/>
    <w:rsid w:val="00C22D19"/>
    <w:rsid w:val="00C252C8"/>
    <w:rsid w:val="00C327AC"/>
    <w:rsid w:val="00C340D9"/>
    <w:rsid w:val="00C34316"/>
    <w:rsid w:val="00C4097F"/>
    <w:rsid w:val="00C43DAA"/>
    <w:rsid w:val="00C470A7"/>
    <w:rsid w:val="00C52EAB"/>
    <w:rsid w:val="00C54076"/>
    <w:rsid w:val="00C566E0"/>
    <w:rsid w:val="00C60299"/>
    <w:rsid w:val="00C6480E"/>
    <w:rsid w:val="00C655B3"/>
    <w:rsid w:val="00C65BF7"/>
    <w:rsid w:val="00C6611C"/>
    <w:rsid w:val="00C73732"/>
    <w:rsid w:val="00C746A4"/>
    <w:rsid w:val="00C8156E"/>
    <w:rsid w:val="00C82EC6"/>
    <w:rsid w:val="00C835CB"/>
    <w:rsid w:val="00C84461"/>
    <w:rsid w:val="00C851AC"/>
    <w:rsid w:val="00C85B21"/>
    <w:rsid w:val="00C860DF"/>
    <w:rsid w:val="00C926A5"/>
    <w:rsid w:val="00C933E4"/>
    <w:rsid w:val="00C94FC2"/>
    <w:rsid w:val="00C9651A"/>
    <w:rsid w:val="00CA06A6"/>
    <w:rsid w:val="00CA0BE6"/>
    <w:rsid w:val="00CA2B03"/>
    <w:rsid w:val="00CA67A3"/>
    <w:rsid w:val="00CA6F7A"/>
    <w:rsid w:val="00CA7925"/>
    <w:rsid w:val="00CB050E"/>
    <w:rsid w:val="00CB61EF"/>
    <w:rsid w:val="00CB6C65"/>
    <w:rsid w:val="00CC359C"/>
    <w:rsid w:val="00CC6C12"/>
    <w:rsid w:val="00CD039A"/>
    <w:rsid w:val="00CD0ADA"/>
    <w:rsid w:val="00CD0DFD"/>
    <w:rsid w:val="00CD13F0"/>
    <w:rsid w:val="00CD5D17"/>
    <w:rsid w:val="00CD7F51"/>
    <w:rsid w:val="00CD7FF8"/>
    <w:rsid w:val="00CE1429"/>
    <w:rsid w:val="00CE22CE"/>
    <w:rsid w:val="00CE279E"/>
    <w:rsid w:val="00CE2FFB"/>
    <w:rsid w:val="00CE7F13"/>
    <w:rsid w:val="00CF0502"/>
    <w:rsid w:val="00CF17A9"/>
    <w:rsid w:val="00CF1E44"/>
    <w:rsid w:val="00CF4B78"/>
    <w:rsid w:val="00CF699E"/>
    <w:rsid w:val="00CF7FBD"/>
    <w:rsid w:val="00CF7FFA"/>
    <w:rsid w:val="00D013DB"/>
    <w:rsid w:val="00D02D19"/>
    <w:rsid w:val="00D03A9E"/>
    <w:rsid w:val="00D0504F"/>
    <w:rsid w:val="00D06322"/>
    <w:rsid w:val="00D06B6B"/>
    <w:rsid w:val="00D077CC"/>
    <w:rsid w:val="00D07825"/>
    <w:rsid w:val="00D07A33"/>
    <w:rsid w:val="00D168B6"/>
    <w:rsid w:val="00D169A0"/>
    <w:rsid w:val="00D17B07"/>
    <w:rsid w:val="00D17F09"/>
    <w:rsid w:val="00D254AA"/>
    <w:rsid w:val="00D26AEA"/>
    <w:rsid w:val="00D34104"/>
    <w:rsid w:val="00D343A9"/>
    <w:rsid w:val="00D34D5B"/>
    <w:rsid w:val="00D36A88"/>
    <w:rsid w:val="00D401E2"/>
    <w:rsid w:val="00D40BB8"/>
    <w:rsid w:val="00D46822"/>
    <w:rsid w:val="00D468C5"/>
    <w:rsid w:val="00D46DD1"/>
    <w:rsid w:val="00D50707"/>
    <w:rsid w:val="00D514AD"/>
    <w:rsid w:val="00D525C9"/>
    <w:rsid w:val="00D526D8"/>
    <w:rsid w:val="00D5549F"/>
    <w:rsid w:val="00D56F83"/>
    <w:rsid w:val="00D57BBD"/>
    <w:rsid w:val="00D57EAB"/>
    <w:rsid w:val="00D603F9"/>
    <w:rsid w:val="00D6083A"/>
    <w:rsid w:val="00D613D6"/>
    <w:rsid w:val="00D63280"/>
    <w:rsid w:val="00D63790"/>
    <w:rsid w:val="00D667C5"/>
    <w:rsid w:val="00D67920"/>
    <w:rsid w:val="00D70691"/>
    <w:rsid w:val="00D70E18"/>
    <w:rsid w:val="00D76E15"/>
    <w:rsid w:val="00D81C7C"/>
    <w:rsid w:val="00D85377"/>
    <w:rsid w:val="00D86889"/>
    <w:rsid w:val="00D9596E"/>
    <w:rsid w:val="00D9729D"/>
    <w:rsid w:val="00DA3CE7"/>
    <w:rsid w:val="00DA4EFB"/>
    <w:rsid w:val="00DA5409"/>
    <w:rsid w:val="00DA7E91"/>
    <w:rsid w:val="00DB2027"/>
    <w:rsid w:val="00DB276B"/>
    <w:rsid w:val="00DB2ED5"/>
    <w:rsid w:val="00DB48E6"/>
    <w:rsid w:val="00DC0374"/>
    <w:rsid w:val="00DC2B66"/>
    <w:rsid w:val="00DC40DF"/>
    <w:rsid w:val="00DC4F62"/>
    <w:rsid w:val="00DC5765"/>
    <w:rsid w:val="00DC628E"/>
    <w:rsid w:val="00DD4766"/>
    <w:rsid w:val="00DE026D"/>
    <w:rsid w:val="00DE1CA0"/>
    <w:rsid w:val="00DE28F8"/>
    <w:rsid w:val="00DE43E5"/>
    <w:rsid w:val="00DE5B2E"/>
    <w:rsid w:val="00DF068B"/>
    <w:rsid w:val="00DF4A9B"/>
    <w:rsid w:val="00DF4F5C"/>
    <w:rsid w:val="00DF5E0F"/>
    <w:rsid w:val="00E06F34"/>
    <w:rsid w:val="00E11758"/>
    <w:rsid w:val="00E136AF"/>
    <w:rsid w:val="00E140D0"/>
    <w:rsid w:val="00E145E9"/>
    <w:rsid w:val="00E16A11"/>
    <w:rsid w:val="00E17DC5"/>
    <w:rsid w:val="00E211D5"/>
    <w:rsid w:val="00E30709"/>
    <w:rsid w:val="00E32013"/>
    <w:rsid w:val="00E34393"/>
    <w:rsid w:val="00E40470"/>
    <w:rsid w:val="00E40FC9"/>
    <w:rsid w:val="00E413F9"/>
    <w:rsid w:val="00E459FA"/>
    <w:rsid w:val="00E5377E"/>
    <w:rsid w:val="00E545DA"/>
    <w:rsid w:val="00E57EC2"/>
    <w:rsid w:val="00E60356"/>
    <w:rsid w:val="00E615CF"/>
    <w:rsid w:val="00E61D93"/>
    <w:rsid w:val="00E62B1A"/>
    <w:rsid w:val="00E63228"/>
    <w:rsid w:val="00E70C0F"/>
    <w:rsid w:val="00E73A2B"/>
    <w:rsid w:val="00E7413E"/>
    <w:rsid w:val="00E7747E"/>
    <w:rsid w:val="00E81F9A"/>
    <w:rsid w:val="00E871A9"/>
    <w:rsid w:val="00E957D6"/>
    <w:rsid w:val="00EA109B"/>
    <w:rsid w:val="00EA2349"/>
    <w:rsid w:val="00EA317F"/>
    <w:rsid w:val="00EA4277"/>
    <w:rsid w:val="00EA5B1B"/>
    <w:rsid w:val="00EB073E"/>
    <w:rsid w:val="00EB2A35"/>
    <w:rsid w:val="00EB2DBA"/>
    <w:rsid w:val="00EB3A67"/>
    <w:rsid w:val="00EB6703"/>
    <w:rsid w:val="00EC2DF0"/>
    <w:rsid w:val="00EC6902"/>
    <w:rsid w:val="00ED0349"/>
    <w:rsid w:val="00ED23F1"/>
    <w:rsid w:val="00EE0273"/>
    <w:rsid w:val="00EE109A"/>
    <w:rsid w:val="00EE7983"/>
    <w:rsid w:val="00EF2816"/>
    <w:rsid w:val="00EF2F47"/>
    <w:rsid w:val="00EF32FC"/>
    <w:rsid w:val="00F0075D"/>
    <w:rsid w:val="00F01030"/>
    <w:rsid w:val="00F123F8"/>
    <w:rsid w:val="00F144E9"/>
    <w:rsid w:val="00F175C2"/>
    <w:rsid w:val="00F21120"/>
    <w:rsid w:val="00F21996"/>
    <w:rsid w:val="00F25C01"/>
    <w:rsid w:val="00F269DD"/>
    <w:rsid w:val="00F278FA"/>
    <w:rsid w:val="00F30E5F"/>
    <w:rsid w:val="00F321BF"/>
    <w:rsid w:val="00F33047"/>
    <w:rsid w:val="00F33225"/>
    <w:rsid w:val="00F336B1"/>
    <w:rsid w:val="00F35146"/>
    <w:rsid w:val="00F35FCD"/>
    <w:rsid w:val="00F40EA8"/>
    <w:rsid w:val="00F43F00"/>
    <w:rsid w:val="00F43FB0"/>
    <w:rsid w:val="00F46913"/>
    <w:rsid w:val="00F534D9"/>
    <w:rsid w:val="00F534E3"/>
    <w:rsid w:val="00F54D09"/>
    <w:rsid w:val="00F55FCE"/>
    <w:rsid w:val="00F61F0A"/>
    <w:rsid w:val="00F6422C"/>
    <w:rsid w:val="00F6645F"/>
    <w:rsid w:val="00F676D8"/>
    <w:rsid w:val="00F70A67"/>
    <w:rsid w:val="00F7291F"/>
    <w:rsid w:val="00F746AE"/>
    <w:rsid w:val="00F7755A"/>
    <w:rsid w:val="00F82A23"/>
    <w:rsid w:val="00F82EA9"/>
    <w:rsid w:val="00F830B6"/>
    <w:rsid w:val="00F83A69"/>
    <w:rsid w:val="00F84242"/>
    <w:rsid w:val="00F902D6"/>
    <w:rsid w:val="00F91660"/>
    <w:rsid w:val="00F96F0E"/>
    <w:rsid w:val="00FA08DD"/>
    <w:rsid w:val="00FA1367"/>
    <w:rsid w:val="00FA1A12"/>
    <w:rsid w:val="00FB3A2F"/>
    <w:rsid w:val="00FB56A5"/>
    <w:rsid w:val="00FB6F31"/>
    <w:rsid w:val="00FC13B1"/>
    <w:rsid w:val="00FC1481"/>
    <w:rsid w:val="00FC2B96"/>
    <w:rsid w:val="00FC4A6A"/>
    <w:rsid w:val="00FC5FF9"/>
    <w:rsid w:val="00FC6017"/>
    <w:rsid w:val="00FD24E8"/>
    <w:rsid w:val="00FD323E"/>
    <w:rsid w:val="00FD3785"/>
    <w:rsid w:val="00FD60F7"/>
    <w:rsid w:val="00FD7366"/>
    <w:rsid w:val="00FE0B91"/>
    <w:rsid w:val="00FE2538"/>
    <w:rsid w:val="00FE3777"/>
    <w:rsid w:val="00FF330B"/>
    <w:rsid w:val="3DBE7D6C"/>
    <w:rsid w:val="5D5C0323"/>
    <w:rsid w:val="6337F1ED"/>
    <w:rsid w:val="FFEF4E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qFormat="1" w:uiPriority="39" w:semiHidden="0" w:name="toc 4"/>
    <w:lsdException w:qFormat="1" w:uiPriority="39" w:name="toc 5"/>
    <w:lsdException w:qFormat="1" w:uiPriority="39" w:name="toc 6"/>
    <w:lsdException w:qFormat="1" w:uiPriority="39" w:name="toc 7"/>
    <w:lsdException w:qFormat="1" w:uiPriority="39" w:name="toc 8"/>
    <w:lsdException w:qFormat="1" w:uiPriority="39" w:name="toc 9"/>
    <w:lsdException w:uiPriority="99" w:name="Normal Indent"/>
    <w:lsdException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qFormat="1"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semiHidden="0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qFormat="1"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0" w:semiHidden="0" w:name="Balloon Text"/>
    <w:lsdException w:qFormat="1" w:unhideWhenUsed="0" w:uiPriority="39" w:semiHidden="0" w:name="Table Grid"/>
    <w:lsdException w:uiPriority="99" w:name="Table Theme"/>
    <w:lsdException w:qFormat="1" w:unhideWhenUsed="0" w:uiPriority="99" w:name="Placeholder Text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1"/>
      <w:lang w:val="en-US" w:eastAsia="zh-CN" w:bidi="ar-SA"/>
    </w:rPr>
  </w:style>
  <w:style w:type="paragraph" w:styleId="2">
    <w:name w:val="heading 1"/>
    <w:basedOn w:val="1"/>
    <w:next w:val="1"/>
    <w:link w:val="45"/>
    <w:qFormat/>
    <w:uiPriority w:val="9"/>
    <w:pPr>
      <w:keepNext/>
      <w:keepLines/>
      <w:pageBreakBefore/>
      <w:adjustRightInd w:val="0"/>
      <w:snapToGrid w:val="0"/>
      <w:spacing w:before="100" w:beforeLines="100" w:after="100" w:afterLines="100" w:line="360" w:lineRule="auto"/>
      <w:contextualSpacing/>
      <w:jc w:val="center"/>
      <w:outlineLvl w:val="0"/>
    </w:pPr>
    <w:rPr>
      <w:rFonts w:ascii="Times New Roman" w:hAnsi="Times New Roman" w:eastAsia="微软雅黑"/>
      <w:bCs/>
      <w:kern w:val="44"/>
      <w:sz w:val="36"/>
      <w:szCs w:val="44"/>
    </w:rPr>
  </w:style>
  <w:style w:type="character" w:default="1" w:styleId="24">
    <w:name w:val="Default Paragraph Font"/>
    <w:unhideWhenUsed/>
    <w:qFormat/>
    <w:uiPriority w:val="1"/>
  </w:style>
  <w:style w:type="table" w:default="1" w:styleId="2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toc 7"/>
    <w:basedOn w:val="1"/>
    <w:next w:val="1"/>
    <w:semiHidden/>
    <w:unhideWhenUsed/>
    <w:qFormat/>
    <w:uiPriority w:val="39"/>
    <w:pPr>
      <w:ind w:left="1260"/>
      <w:jc w:val="left"/>
    </w:pPr>
    <w:rPr>
      <w:rFonts w:eastAsiaTheme="minorHAnsi"/>
      <w:sz w:val="18"/>
      <w:szCs w:val="18"/>
    </w:rPr>
  </w:style>
  <w:style w:type="paragraph" w:styleId="4">
    <w:name w:val="caption"/>
    <w:basedOn w:val="1"/>
    <w:next w:val="5"/>
    <w:unhideWhenUsed/>
    <w:qFormat/>
    <w:uiPriority w:val="35"/>
    <w:pPr>
      <w:jc w:val="center"/>
    </w:pPr>
    <w:rPr>
      <w:rFonts w:eastAsia="楷体" w:asciiTheme="majorHAnsi" w:hAnsiTheme="majorHAnsi" w:cstheme="majorBidi"/>
      <w:sz w:val="20"/>
      <w:szCs w:val="20"/>
    </w:rPr>
  </w:style>
  <w:style w:type="paragraph" w:customStyle="1" w:styleId="5">
    <w:name w:val="本文正文"/>
    <w:basedOn w:val="1"/>
    <w:qFormat/>
    <w:uiPriority w:val="0"/>
    <w:pPr>
      <w:wordWrap w:val="0"/>
      <w:adjustRightInd w:val="0"/>
      <w:snapToGrid w:val="0"/>
      <w:spacing w:before="50" w:beforeLines="50" w:line="360" w:lineRule="auto"/>
      <w:ind w:firstLine="200" w:firstLineChars="200"/>
      <w:contextualSpacing/>
    </w:pPr>
    <w:rPr>
      <w:rFonts w:ascii="Segoe MDL2 Assets" w:hAnsi="Segoe MDL2 Assets" w:eastAsia="宋体"/>
      <w:sz w:val="24"/>
    </w:rPr>
  </w:style>
  <w:style w:type="paragraph" w:styleId="6">
    <w:name w:val="annotation text"/>
    <w:basedOn w:val="1"/>
    <w:link w:val="54"/>
    <w:semiHidden/>
    <w:unhideWhenUsed/>
    <w:qFormat/>
    <w:uiPriority w:val="99"/>
    <w:pPr>
      <w:jc w:val="left"/>
    </w:pPr>
  </w:style>
  <w:style w:type="paragraph" w:styleId="7">
    <w:name w:val="toc 5"/>
    <w:basedOn w:val="1"/>
    <w:next w:val="1"/>
    <w:semiHidden/>
    <w:unhideWhenUsed/>
    <w:qFormat/>
    <w:uiPriority w:val="39"/>
    <w:pPr>
      <w:ind w:left="840"/>
      <w:jc w:val="left"/>
    </w:pPr>
    <w:rPr>
      <w:rFonts w:eastAsiaTheme="minorHAnsi"/>
      <w:sz w:val="18"/>
      <w:szCs w:val="18"/>
    </w:rPr>
  </w:style>
  <w:style w:type="paragraph" w:styleId="8">
    <w:name w:val="toc 3"/>
    <w:basedOn w:val="1"/>
    <w:next w:val="1"/>
    <w:unhideWhenUsed/>
    <w:qFormat/>
    <w:uiPriority w:val="39"/>
    <w:pPr>
      <w:ind w:left="420"/>
      <w:jc w:val="left"/>
    </w:pPr>
    <w:rPr>
      <w:rFonts w:eastAsiaTheme="minorHAnsi"/>
      <w:i/>
      <w:iCs/>
      <w:sz w:val="20"/>
      <w:szCs w:val="20"/>
    </w:rPr>
  </w:style>
  <w:style w:type="paragraph" w:styleId="9">
    <w:name w:val="toc 8"/>
    <w:basedOn w:val="1"/>
    <w:next w:val="1"/>
    <w:semiHidden/>
    <w:unhideWhenUsed/>
    <w:qFormat/>
    <w:uiPriority w:val="39"/>
    <w:pPr>
      <w:ind w:left="1470"/>
      <w:jc w:val="left"/>
    </w:pPr>
    <w:rPr>
      <w:rFonts w:eastAsiaTheme="minorHAnsi"/>
      <w:sz w:val="18"/>
      <w:szCs w:val="18"/>
    </w:rPr>
  </w:style>
  <w:style w:type="paragraph" w:styleId="10">
    <w:name w:val="Date"/>
    <w:basedOn w:val="1"/>
    <w:next w:val="1"/>
    <w:link w:val="35"/>
    <w:semiHidden/>
    <w:unhideWhenUsed/>
    <w:qFormat/>
    <w:uiPriority w:val="99"/>
    <w:pPr>
      <w:ind w:left="100" w:leftChars="2500"/>
    </w:pPr>
  </w:style>
  <w:style w:type="paragraph" w:styleId="11">
    <w:name w:val="Balloon Text"/>
    <w:basedOn w:val="1"/>
    <w:link w:val="62"/>
    <w:qFormat/>
    <w:uiPriority w:val="0"/>
    <w:pPr>
      <w:widowControl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12">
    <w:name w:val="footer"/>
    <w:basedOn w:val="1"/>
    <w:link w:val="38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3">
    <w:name w:val="header"/>
    <w:basedOn w:val="1"/>
    <w:link w:val="37"/>
    <w:unhideWhenUsed/>
    <w:qFormat/>
    <w:uiPriority w:val="9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4">
    <w:name w:val="toc 1"/>
    <w:basedOn w:val="1"/>
    <w:next w:val="1"/>
    <w:unhideWhenUsed/>
    <w:qFormat/>
    <w:uiPriority w:val="39"/>
    <w:pPr>
      <w:spacing w:before="120" w:after="120"/>
      <w:jc w:val="left"/>
    </w:pPr>
    <w:rPr>
      <w:rFonts w:eastAsiaTheme="minorHAnsi"/>
      <w:b/>
      <w:bCs/>
      <w:caps/>
      <w:sz w:val="20"/>
      <w:szCs w:val="20"/>
    </w:rPr>
  </w:style>
  <w:style w:type="paragraph" w:styleId="15">
    <w:name w:val="toc 4"/>
    <w:basedOn w:val="1"/>
    <w:next w:val="1"/>
    <w:unhideWhenUsed/>
    <w:qFormat/>
    <w:uiPriority w:val="39"/>
    <w:pPr>
      <w:ind w:left="630"/>
      <w:jc w:val="left"/>
    </w:pPr>
    <w:rPr>
      <w:rFonts w:eastAsiaTheme="minorHAnsi"/>
      <w:sz w:val="18"/>
      <w:szCs w:val="18"/>
    </w:rPr>
  </w:style>
  <w:style w:type="paragraph" w:styleId="16">
    <w:name w:val="toc 6"/>
    <w:basedOn w:val="1"/>
    <w:next w:val="1"/>
    <w:semiHidden/>
    <w:unhideWhenUsed/>
    <w:qFormat/>
    <w:uiPriority w:val="39"/>
    <w:pPr>
      <w:ind w:left="1050"/>
      <w:jc w:val="left"/>
    </w:pPr>
    <w:rPr>
      <w:rFonts w:eastAsiaTheme="minorHAnsi"/>
      <w:sz w:val="18"/>
      <w:szCs w:val="18"/>
    </w:rPr>
  </w:style>
  <w:style w:type="paragraph" w:styleId="17">
    <w:name w:val="toc 2"/>
    <w:basedOn w:val="1"/>
    <w:next w:val="1"/>
    <w:unhideWhenUsed/>
    <w:qFormat/>
    <w:uiPriority w:val="39"/>
    <w:pPr>
      <w:ind w:left="210"/>
      <w:jc w:val="left"/>
    </w:pPr>
    <w:rPr>
      <w:rFonts w:eastAsiaTheme="minorHAnsi"/>
      <w:smallCaps/>
      <w:sz w:val="20"/>
      <w:szCs w:val="20"/>
    </w:rPr>
  </w:style>
  <w:style w:type="paragraph" w:styleId="18">
    <w:name w:val="toc 9"/>
    <w:basedOn w:val="1"/>
    <w:next w:val="1"/>
    <w:semiHidden/>
    <w:unhideWhenUsed/>
    <w:qFormat/>
    <w:uiPriority w:val="39"/>
    <w:pPr>
      <w:ind w:left="1680"/>
      <w:jc w:val="left"/>
    </w:pPr>
    <w:rPr>
      <w:rFonts w:eastAsiaTheme="minorHAnsi"/>
      <w:sz w:val="18"/>
      <w:szCs w:val="18"/>
    </w:rPr>
  </w:style>
  <w:style w:type="paragraph" w:styleId="19">
    <w:name w:val="Normal (Web)"/>
    <w:basedOn w:val="1"/>
    <w:semiHidden/>
    <w:unhideWhenUsed/>
    <w:qFormat/>
    <w:uiPriority w:val="99"/>
    <w:rPr>
      <w:rFonts w:ascii="Times New Roman" w:hAnsi="Times New Roman" w:cs="Times New Roman"/>
      <w:sz w:val="24"/>
      <w:szCs w:val="24"/>
    </w:rPr>
  </w:style>
  <w:style w:type="paragraph" w:styleId="20">
    <w:name w:val="annotation subject"/>
    <w:basedOn w:val="6"/>
    <w:next w:val="6"/>
    <w:link w:val="55"/>
    <w:semiHidden/>
    <w:unhideWhenUsed/>
    <w:qFormat/>
    <w:uiPriority w:val="99"/>
    <w:rPr>
      <w:b/>
      <w:bCs/>
    </w:rPr>
  </w:style>
  <w:style w:type="table" w:styleId="22">
    <w:name w:val="Table Grid"/>
    <w:basedOn w:val="21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23">
    <w:name w:val="Table List 4"/>
    <w:basedOn w:val="21"/>
    <w:semiHidden/>
    <w:unhideWhenUsed/>
    <w:qFormat/>
    <w:uiPriority w:val="99"/>
    <w:pPr>
      <w:widowControl w:val="0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color="000000" w:sz="12" w:space="0"/>
          <w:tl2br w:val="nil"/>
          <w:tr2bl w:val="nil"/>
        </w:tcBorders>
        <w:shd w:val="solid" w:color="808080" w:fill="FFFFFF"/>
      </w:tcPr>
    </w:tblStylePr>
  </w:style>
  <w:style w:type="character" w:styleId="25">
    <w:name w:val="page number"/>
    <w:basedOn w:val="24"/>
    <w:semiHidden/>
    <w:unhideWhenUsed/>
    <w:qFormat/>
    <w:uiPriority w:val="99"/>
  </w:style>
  <w:style w:type="character" w:styleId="26">
    <w:name w:val="FollowedHyperlink"/>
    <w:basedOn w:val="24"/>
    <w:semiHidden/>
    <w:unhideWhenUsed/>
    <w:qFormat/>
    <w:uiPriority w:val="99"/>
    <w:rPr>
      <w:color w:val="954F72" w:themeColor="followedHyperlink"/>
      <w:u w:val="single"/>
      <w14:textFill>
        <w14:solidFill>
          <w14:schemeClr w14:val="folHlink"/>
        </w14:solidFill>
      </w14:textFill>
    </w:rPr>
  </w:style>
  <w:style w:type="character" w:styleId="27">
    <w:name w:val="Hyperlink"/>
    <w:basedOn w:val="24"/>
    <w:unhideWhenUsed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styleId="28">
    <w:name w:val="annotation reference"/>
    <w:basedOn w:val="24"/>
    <w:semiHidden/>
    <w:unhideWhenUsed/>
    <w:uiPriority w:val="99"/>
    <w:rPr>
      <w:sz w:val="21"/>
      <w:szCs w:val="21"/>
    </w:rPr>
  </w:style>
  <w:style w:type="paragraph" w:customStyle="1" w:styleId="29">
    <w:name w:val="一级标题"/>
    <w:basedOn w:val="2"/>
    <w:next w:val="5"/>
    <w:link w:val="58"/>
    <w:qFormat/>
    <w:uiPriority w:val="0"/>
    <w:pPr>
      <w:numPr>
        <w:ilvl w:val="0"/>
        <w:numId w:val="1"/>
      </w:numPr>
      <w:jc w:val="left"/>
    </w:pPr>
    <w:rPr>
      <w:b/>
    </w:rPr>
  </w:style>
  <w:style w:type="paragraph" w:customStyle="1" w:styleId="30">
    <w:name w:val="二级标题"/>
    <w:basedOn w:val="1"/>
    <w:next w:val="5"/>
    <w:qFormat/>
    <w:uiPriority w:val="0"/>
    <w:pPr>
      <w:numPr>
        <w:ilvl w:val="1"/>
        <w:numId w:val="1"/>
      </w:numPr>
      <w:wordWrap w:val="0"/>
      <w:adjustRightInd w:val="0"/>
      <w:snapToGrid w:val="0"/>
      <w:spacing w:before="50" w:beforeLines="50" w:after="100" w:afterLines="100" w:line="360" w:lineRule="auto"/>
      <w:contextualSpacing/>
      <w:outlineLvl w:val="1"/>
    </w:pPr>
    <w:rPr>
      <w:rFonts w:ascii="Times New Roman" w:hAnsi="Times New Roman" w:eastAsia="微软雅黑"/>
      <w:b/>
      <w:sz w:val="32"/>
    </w:rPr>
  </w:style>
  <w:style w:type="paragraph" w:customStyle="1" w:styleId="31">
    <w:name w:val="三级标题"/>
    <w:basedOn w:val="5"/>
    <w:next w:val="1"/>
    <w:qFormat/>
    <w:uiPriority w:val="0"/>
    <w:pPr>
      <w:numPr>
        <w:ilvl w:val="2"/>
        <w:numId w:val="1"/>
      </w:numPr>
      <w:spacing w:after="50"/>
      <w:ind w:firstLineChars="0"/>
      <w:outlineLvl w:val="2"/>
    </w:pPr>
    <w:rPr>
      <w:rFonts w:ascii="Times New Roman" w:hAnsi="Times New Roman" w:eastAsia="微软雅黑"/>
      <w:sz w:val="30"/>
    </w:rPr>
  </w:style>
  <w:style w:type="paragraph" w:customStyle="1" w:styleId="32">
    <w:name w:val="四级标题"/>
    <w:basedOn w:val="1"/>
    <w:next w:val="5"/>
    <w:qFormat/>
    <w:uiPriority w:val="0"/>
    <w:pPr>
      <w:numPr>
        <w:ilvl w:val="3"/>
        <w:numId w:val="1"/>
      </w:numPr>
      <w:adjustRightInd w:val="0"/>
      <w:snapToGrid w:val="0"/>
      <w:spacing w:before="50" w:beforeLines="50" w:after="50" w:afterLines="50" w:line="360" w:lineRule="auto"/>
      <w:ind w:firstLineChars="200"/>
      <w:contextualSpacing/>
      <w:outlineLvl w:val="3"/>
    </w:pPr>
    <w:rPr>
      <w:rFonts w:ascii="Arial" w:hAnsi="Arial" w:eastAsia="宋体"/>
      <w:b/>
      <w:sz w:val="28"/>
    </w:rPr>
  </w:style>
  <w:style w:type="paragraph" w:customStyle="1" w:styleId="33">
    <w:name w:val="文档首页大标题"/>
    <w:basedOn w:val="1"/>
    <w:next w:val="5"/>
    <w:qFormat/>
    <w:uiPriority w:val="0"/>
    <w:pPr>
      <w:wordWrap w:val="0"/>
      <w:topLinePunct/>
      <w:adjustRightInd w:val="0"/>
      <w:snapToGrid w:val="0"/>
      <w:spacing w:line="360" w:lineRule="auto"/>
      <w:contextualSpacing/>
      <w:jc w:val="center"/>
    </w:pPr>
    <w:rPr>
      <w:rFonts w:ascii="Times New Roman" w:hAnsi="Times New Roman" w:eastAsia="黑体"/>
      <w:b/>
      <w:sz w:val="44"/>
    </w:rPr>
  </w:style>
  <w:style w:type="paragraph" w:customStyle="1" w:styleId="34">
    <w:name w:val="文档首页小字"/>
    <w:basedOn w:val="1"/>
    <w:qFormat/>
    <w:uiPriority w:val="0"/>
    <w:pPr>
      <w:adjustRightInd w:val="0"/>
      <w:snapToGrid w:val="0"/>
      <w:jc w:val="center"/>
    </w:pPr>
    <w:rPr>
      <w:rFonts w:ascii="Arial" w:hAnsi="Arial" w:eastAsia="宋体"/>
      <w:b/>
      <w:sz w:val="24"/>
    </w:rPr>
  </w:style>
  <w:style w:type="character" w:customStyle="1" w:styleId="35">
    <w:name w:val="日期 字符"/>
    <w:basedOn w:val="24"/>
    <w:link w:val="10"/>
    <w:semiHidden/>
    <w:qFormat/>
    <w:uiPriority w:val="99"/>
  </w:style>
  <w:style w:type="table" w:customStyle="1" w:styleId="36">
    <w:name w:val="Grid Table 4 Accent 3"/>
    <w:basedOn w:val="21"/>
    <w:qFormat/>
    <w:uiPriority w:val="49"/>
    <w:pPr>
      <w:jc w:val="both"/>
    </w:pPr>
    <w:rPr>
      <w:rFonts w:ascii="Arial" w:hAnsi="Arial" w:eastAsia="微软雅黑"/>
      <w:sz w:val="24"/>
    </w:rPr>
    <w:tblPr>
      <w:jc w:val="center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  <w:trPr>
      <w:tblHeader/>
      <w:jc w:val="center"/>
    </w:trPr>
    <w:tcPr>
      <w:shd w:val="clear" w:color="auto" w:fill="auto"/>
      <w:vAlign w:val="center"/>
    </w:tcPr>
    <w:tblStylePr w:type="firstRow">
      <w:rPr>
        <w:rFonts w:eastAsia="微软雅黑"/>
        <w:b/>
        <w:bCs/>
        <w:color w:val="auto"/>
        <w:sz w:val="24"/>
      </w:rPr>
      <w:tcPr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A5A5A5" w:themeColor="accent3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CECEC" w:themeFill="accent3" w:themeFillTint="33"/>
      </w:tcPr>
    </w:tblStylePr>
    <w:tblStylePr w:type="band1Horz">
      <w:tcPr>
        <w:shd w:val="clear" w:color="auto" w:fill="ECECEC" w:themeFill="accent3" w:themeFillTint="33"/>
      </w:tcPr>
    </w:tblStylePr>
  </w:style>
  <w:style w:type="character" w:customStyle="1" w:styleId="37">
    <w:name w:val="页眉 字符"/>
    <w:basedOn w:val="24"/>
    <w:link w:val="13"/>
    <w:qFormat/>
    <w:uiPriority w:val="99"/>
    <w:rPr>
      <w:sz w:val="18"/>
      <w:szCs w:val="18"/>
    </w:rPr>
  </w:style>
  <w:style w:type="character" w:customStyle="1" w:styleId="38">
    <w:name w:val="页脚 字符"/>
    <w:basedOn w:val="24"/>
    <w:link w:val="12"/>
    <w:qFormat/>
    <w:uiPriority w:val="99"/>
    <w:rPr>
      <w:sz w:val="18"/>
      <w:szCs w:val="18"/>
    </w:rPr>
  </w:style>
  <w:style w:type="paragraph" w:customStyle="1" w:styleId="39">
    <w:name w:val="文档变更记录标题"/>
    <w:basedOn w:val="1"/>
    <w:next w:val="5"/>
    <w:qFormat/>
    <w:uiPriority w:val="0"/>
    <w:pPr>
      <w:adjustRightInd w:val="0"/>
      <w:snapToGrid w:val="0"/>
      <w:spacing w:before="50" w:beforeLines="50" w:after="50" w:afterLines="50" w:line="360" w:lineRule="auto"/>
      <w:jc w:val="center"/>
      <w:outlineLvl w:val="0"/>
    </w:pPr>
    <w:rPr>
      <w:rFonts w:eastAsia="黑体"/>
      <w:b/>
      <w:sz w:val="32"/>
    </w:rPr>
  </w:style>
  <w:style w:type="paragraph" w:customStyle="1" w:styleId="40">
    <w:name w:val="本文表格内容"/>
    <w:basedOn w:val="1"/>
    <w:qFormat/>
    <w:uiPriority w:val="0"/>
    <w:pPr>
      <w:wordWrap w:val="0"/>
      <w:adjustRightInd w:val="0"/>
      <w:snapToGrid w:val="0"/>
      <w:contextualSpacing/>
      <w:jc w:val="left"/>
    </w:pPr>
    <w:rPr>
      <w:rFonts w:ascii="Times New Roman" w:hAnsi="Times New Roman" w:eastAsia="宋体"/>
      <w:bCs/>
      <w:color w:val="000000" w:themeColor="text1"/>
      <w:sz w:val="24"/>
      <w14:textFill>
        <w14:solidFill>
          <w14:schemeClr w14:val="tx1"/>
        </w14:solidFill>
      </w14:textFill>
    </w:rPr>
  </w:style>
  <w:style w:type="table" w:customStyle="1" w:styleId="41">
    <w:name w:val="List Table 3 Accent 3"/>
    <w:basedOn w:val="21"/>
    <w:qFormat/>
    <w:uiPriority w:val="48"/>
    <w:tblPr>
      <w:tblBorders>
        <w:top w:val="single" w:color="A5A5A5" w:themeColor="accent3" w:sz="4" w:space="0"/>
        <w:left w:val="single" w:color="A5A5A5" w:themeColor="accent3" w:sz="4" w:space="0"/>
        <w:bottom w:val="single" w:color="A5A5A5" w:themeColor="accent3" w:sz="4" w:space="0"/>
        <w:right w:val="single" w:color="A5A5A5" w:themeColor="accent3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A5A5A5" w:themeFill="accent3"/>
      </w:tcPr>
    </w:tblStylePr>
    <w:tblStylePr w:type="lastRow">
      <w:rPr>
        <w:b/>
        <w:bCs/>
      </w:rPr>
      <w:tcPr>
        <w:tcBorders>
          <w:top w:val="double" w:color="A5A5A5" w:themeColor="accent3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A5A5A5" w:themeColor="accent3" w:sz="4" w:space="0"/>
          <w:right w:val="single" w:color="A5A5A5" w:themeColor="accent3" w:sz="4" w:space="0"/>
        </w:tcBorders>
      </w:tcPr>
    </w:tblStylePr>
    <w:tblStylePr w:type="band1Horz">
      <w:tcPr>
        <w:tcBorders>
          <w:top w:val="single" w:color="A5A5A5" w:themeColor="accent3" w:sz="4" w:space="0"/>
          <w:bottom w:val="single" w:color="A5A5A5" w:themeColor="accent3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A5A5A5" w:themeColor="accent3" w:sz="4" w:space="0"/>
          <w:left w:val="nil"/>
        </w:tcBorders>
      </w:tcPr>
    </w:tblStylePr>
    <w:tblStylePr w:type="swCell">
      <w:tcPr>
        <w:tcBorders>
          <w:top w:val="double" w:color="A5A5A5" w:themeColor="accent3" w:sz="4" w:space="0"/>
          <w:right w:val="nil"/>
        </w:tcBorders>
      </w:tcPr>
    </w:tblStylePr>
  </w:style>
  <w:style w:type="table" w:customStyle="1" w:styleId="42">
    <w:name w:val="Grid Table 4"/>
    <w:basedOn w:val="21"/>
    <w:qFormat/>
    <w:uiPriority w:val="49"/>
    <w:pPr>
      <w:adjustRightInd w:val="0"/>
      <w:snapToGrid w:val="0"/>
      <w:spacing w:after="50" w:afterLines="50"/>
      <w:contextualSpacing/>
      <w:jc w:val="both"/>
    </w:pPr>
    <w:rPr>
      <w:rFonts w:ascii="Times New Roman" w:hAnsi="Times New Roman" w:eastAsia="宋体"/>
      <w:sz w:val="24"/>
    </w:rPr>
    <w:tblPr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  <w:insideV w:val="single" w:color="666666" w:themeColor="text1" w:themeTint="99" w:sz="4" w:space="0"/>
      </w:tblBorders>
    </w:tblPr>
    <w:tcPr>
      <w:shd w:val="clear" w:color="auto" w:fill="auto"/>
    </w:tcPr>
    <w:tblStylePr w:type="firstRow">
      <w:pPr>
        <w:wordWrap/>
        <w:adjustRightInd w:val="0"/>
        <w:snapToGrid w:val="0"/>
        <w:contextualSpacing w:val="0"/>
        <w:jc w:val="center"/>
      </w:pPr>
      <w:rPr>
        <w:rFonts w:ascii="Times New Roman" w:hAnsi="Times New Roman" w:eastAsia="宋体"/>
        <w:b/>
        <w:bCs/>
        <w:i w:val="0"/>
        <w:color w:val="000000" w:themeColor="text1"/>
        <w:sz w:val="24"/>
        <w14:textFill>
          <w14:solidFill>
            <w14:schemeClr w14:val="tx1"/>
          </w14:solidFill>
        </w14:textFill>
      </w:rPr>
      <w:tblPr/>
      <w:trPr>
        <w:tblHeader/>
      </w:trPr>
      <w:tcPr>
        <w:shd w:val="clear" w:color="auto" w:fill="D0CECE" w:themeFill="background2" w:themeFillShade="E6"/>
        <w:vAlign w:val="center"/>
      </w:tcPr>
    </w:tblStylePr>
    <w:tblStylePr w:type="lastRow">
      <w:rPr>
        <w:b/>
        <w:bCs/>
      </w:rPr>
      <w:tcPr>
        <w:tcBorders>
          <w:top w:val="double" w:color="000000" w:themeColor="text1" w:sz="4" w:space="0"/>
        </w:tcBorders>
      </w:tcPr>
    </w:tblStylePr>
    <w:tblStylePr w:type="firstCol">
      <w:rPr>
        <w:b w:val="0"/>
        <w:bCs/>
      </w:rPr>
    </w:tblStylePr>
    <w:tblStylePr w:type="lastCol">
      <w:rPr>
        <w:b/>
        <w:bCs/>
      </w:rPr>
    </w:tblStylePr>
  </w:style>
  <w:style w:type="paragraph" w:customStyle="1" w:styleId="43">
    <w:name w:val="本文表格标题"/>
    <w:basedOn w:val="1"/>
    <w:next w:val="40"/>
    <w:qFormat/>
    <w:uiPriority w:val="0"/>
    <w:pPr>
      <w:adjustRightInd w:val="0"/>
      <w:snapToGrid w:val="0"/>
      <w:spacing w:before="50" w:beforeLines="50" w:after="50" w:afterLines="50"/>
      <w:jc w:val="center"/>
    </w:pPr>
    <w:rPr>
      <w:rFonts w:ascii="Arial" w:hAnsi="Arial" w:eastAsia="宋体"/>
      <w:bCs/>
      <w:color w:val="000000" w:themeColor="text1"/>
      <w:sz w:val="24"/>
      <w14:textFill>
        <w14:solidFill>
          <w14:schemeClr w14:val="tx1"/>
        </w14:solidFill>
      </w14:textFill>
    </w:rPr>
  </w:style>
  <w:style w:type="character" w:styleId="44">
    <w:name w:val="Placeholder Text"/>
    <w:basedOn w:val="24"/>
    <w:semiHidden/>
    <w:qFormat/>
    <w:uiPriority w:val="99"/>
    <w:rPr>
      <w:color w:val="666666"/>
    </w:rPr>
  </w:style>
  <w:style w:type="character" w:customStyle="1" w:styleId="45">
    <w:name w:val="标题 1 字符"/>
    <w:basedOn w:val="24"/>
    <w:link w:val="2"/>
    <w:qFormat/>
    <w:uiPriority w:val="9"/>
    <w:rPr>
      <w:rFonts w:ascii="Times New Roman" w:hAnsi="Times New Roman" w:eastAsia="微软雅黑"/>
      <w:bCs/>
      <w:kern w:val="44"/>
      <w:sz w:val="36"/>
      <w:szCs w:val="44"/>
    </w:rPr>
  </w:style>
  <w:style w:type="paragraph" w:customStyle="1" w:styleId="46">
    <w:name w:val="页面分析-正文"/>
    <w:basedOn w:val="5"/>
    <w:qFormat/>
    <w:uiPriority w:val="0"/>
    <w:pPr>
      <w:shd w:val="clear" w:color="auto" w:fill="DEEAF6" w:themeFill="accent5" w:themeFillTint="33"/>
      <w:spacing w:after="50"/>
    </w:pPr>
  </w:style>
  <w:style w:type="paragraph" w:customStyle="1" w:styleId="47">
    <w:name w:val="优化思路-正文"/>
    <w:basedOn w:val="5"/>
    <w:qFormat/>
    <w:uiPriority w:val="0"/>
    <w:pPr>
      <w:shd w:val="clear" w:color="auto" w:fill="E2EFD9" w:themeFill="accent6" w:themeFillTint="33"/>
    </w:pPr>
  </w:style>
  <w:style w:type="paragraph" w:customStyle="1" w:styleId="48">
    <w:name w:val="页面分析-标题"/>
    <w:basedOn w:val="46"/>
    <w:next w:val="46"/>
    <w:qFormat/>
    <w:uiPriority w:val="0"/>
    <w:pPr>
      <w:ind w:firstLine="0" w:firstLineChars="0"/>
      <w:outlineLvl w:val="4"/>
    </w:pPr>
    <w:rPr>
      <w:b/>
    </w:rPr>
  </w:style>
  <w:style w:type="paragraph" w:customStyle="1" w:styleId="49">
    <w:name w:val="优化思路-标题"/>
    <w:basedOn w:val="47"/>
    <w:next w:val="47"/>
    <w:qFormat/>
    <w:uiPriority w:val="0"/>
    <w:pPr>
      <w:spacing w:after="50"/>
      <w:ind w:firstLine="0" w:firstLineChars="0"/>
      <w:outlineLvl w:val="4"/>
    </w:pPr>
    <w:rPr>
      <w:b/>
    </w:rPr>
  </w:style>
  <w:style w:type="paragraph" w:customStyle="1" w:styleId="50">
    <w:name w:val="五级标题"/>
    <w:basedOn w:val="1"/>
    <w:next w:val="5"/>
    <w:qFormat/>
    <w:uiPriority w:val="0"/>
    <w:pPr>
      <w:adjustRightInd w:val="0"/>
      <w:snapToGrid w:val="0"/>
      <w:spacing w:before="50" w:beforeLines="50" w:after="50" w:afterLines="50"/>
      <w:ind w:firstLine="200" w:firstLineChars="200"/>
      <w:outlineLvl w:val="4"/>
    </w:pPr>
    <w:rPr>
      <w:rFonts w:ascii="Arial" w:hAnsi="Arial" w:eastAsia="宋体"/>
      <w:sz w:val="28"/>
    </w:rPr>
  </w:style>
  <w:style w:type="paragraph" w:customStyle="1" w:styleId="51">
    <w:name w:val="正文正文"/>
    <w:basedOn w:val="1"/>
    <w:qFormat/>
    <w:uiPriority w:val="0"/>
    <w:pPr>
      <w:widowControl/>
      <w:adjustRightInd w:val="0"/>
      <w:snapToGrid w:val="0"/>
      <w:spacing w:before="50" w:beforeLines="50" w:line="360" w:lineRule="auto"/>
      <w:ind w:firstLine="200" w:firstLineChars="200"/>
      <w:jc w:val="left"/>
    </w:pPr>
    <w:rPr>
      <w:rFonts w:ascii="Times New Roman" w:hAnsi="Times New Roman" w:eastAsia="宋体"/>
      <w:sz w:val="24"/>
      <w:szCs w:val="22"/>
    </w:rPr>
  </w:style>
  <w:style w:type="paragraph" w:customStyle="1" w:styleId="52">
    <w:name w:val="表格"/>
    <w:basedOn w:val="51"/>
    <w:next w:val="51"/>
    <w:qFormat/>
    <w:uiPriority w:val="0"/>
    <w:pPr>
      <w:framePr w:wrap="around" w:vAnchor="text" w:hAnchor="text" w:y="1"/>
      <w:spacing w:after="50" w:afterLines="50" w:line="240" w:lineRule="auto"/>
      <w:ind w:firstLine="0" w:firstLineChars="0"/>
      <w:contextualSpacing/>
    </w:pPr>
  </w:style>
  <w:style w:type="paragraph" w:customStyle="1" w:styleId="53">
    <w:name w:val="表格标题"/>
    <w:basedOn w:val="52"/>
    <w:next w:val="52"/>
    <w:qFormat/>
    <w:uiPriority w:val="0"/>
    <w:pPr>
      <w:framePr w:wrap="around"/>
      <w:contextualSpacing w:val="0"/>
      <w:jc w:val="center"/>
    </w:pPr>
    <w:rPr>
      <w:b/>
    </w:rPr>
  </w:style>
  <w:style w:type="character" w:customStyle="1" w:styleId="54">
    <w:name w:val="批注文字 字符"/>
    <w:basedOn w:val="24"/>
    <w:link w:val="6"/>
    <w:semiHidden/>
    <w:qFormat/>
    <w:uiPriority w:val="99"/>
  </w:style>
  <w:style w:type="character" w:customStyle="1" w:styleId="55">
    <w:name w:val="批注主题 字符"/>
    <w:basedOn w:val="54"/>
    <w:link w:val="20"/>
    <w:semiHidden/>
    <w:qFormat/>
    <w:uiPriority w:val="99"/>
    <w:rPr>
      <w:b/>
      <w:bCs/>
    </w:rPr>
  </w:style>
  <w:style w:type="table" w:customStyle="1" w:styleId="56">
    <w:name w:val="Grid Table 3 Accent 6"/>
    <w:basedOn w:val="21"/>
    <w:qFormat/>
    <w:uiPriority w:val="48"/>
    <w:tblPr>
      <w:tblBorders>
        <w:top w:val="single" w:color="A8D08D" w:themeColor="accent6" w:themeTint="99" w:sz="4" w:space="0"/>
        <w:left w:val="single" w:color="A8D08D" w:themeColor="accent6" w:themeTint="99" w:sz="4" w:space="0"/>
        <w:bottom w:val="single" w:color="A8D08D" w:themeColor="accent6" w:themeTint="99" w:sz="4" w:space="0"/>
        <w:right w:val="single" w:color="A8D08D" w:themeColor="accent6" w:themeTint="99" w:sz="4" w:space="0"/>
        <w:insideH w:val="single" w:color="A8D08D" w:themeColor="accent6" w:themeTint="99" w:sz="4" w:space="0"/>
        <w:insideV w:val="single" w:color="A8D08D" w:themeColor="accent6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E2EFD9" w:themeFill="accent6" w:themeFillTint="33"/>
      </w:tcPr>
    </w:tblStylePr>
    <w:tblStylePr w:type="band1Horz">
      <w:tcPr>
        <w:shd w:val="clear" w:color="auto" w:fill="E2EFD9" w:themeFill="accent6" w:themeFillTint="33"/>
      </w:tcPr>
    </w:tblStylePr>
    <w:tblStylePr w:type="neCell">
      <w:tcPr>
        <w:tcBorders>
          <w:bottom w:val="single" w:color="A8D08D" w:themeColor="accent6" w:themeTint="99" w:sz="4" w:space="0"/>
        </w:tcBorders>
      </w:tcPr>
    </w:tblStylePr>
    <w:tblStylePr w:type="nwCell">
      <w:tcPr>
        <w:tcBorders>
          <w:bottom w:val="single" w:color="A8D08D" w:themeColor="accent6" w:themeTint="99" w:sz="4" w:space="0"/>
        </w:tcBorders>
      </w:tcPr>
    </w:tblStylePr>
    <w:tblStylePr w:type="seCell">
      <w:tcPr>
        <w:tcBorders>
          <w:top w:val="single" w:color="A8D08D" w:themeColor="accent6" w:themeTint="99" w:sz="4" w:space="0"/>
        </w:tcBorders>
      </w:tcPr>
    </w:tblStylePr>
    <w:tblStylePr w:type="swCell">
      <w:tcPr>
        <w:tcBorders>
          <w:top w:val="single" w:color="A8D08D" w:themeColor="accent6" w:themeTint="99" w:sz="4" w:space="0"/>
        </w:tcBorders>
      </w:tcPr>
    </w:tblStylePr>
  </w:style>
  <w:style w:type="character" w:customStyle="1" w:styleId="57">
    <w:name w:val="Unresolved Mention"/>
    <w:basedOn w:val="24"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58">
    <w:name w:val="一级标题 字符"/>
    <w:basedOn w:val="45"/>
    <w:link w:val="29"/>
    <w:qFormat/>
    <w:uiPriority w:val="0"/>
    <w:rPr>
      <w:rFonts w:ascii="Times New Roman" w:hAnsi="Times New Roman" w:eastAsia="微软雅黑"/>
      <w:b/>
      <w:kern w:val="44"/>
      <w:sz w:val="36"/>
      <w:szCs w:val="44"/>
    </w:rPr>
  </w:style>
  <w:style w:type="paragraph" w:customStyle="1" w:styleId="59">
    <w:name w:val="弹窗说明-标题"/>
    <w:basedOn w:val="60"/>
    <w:next w:val="60"/>
    <w:qFormat/>
    <w:uiPriority w:val="0"/>
    <w:pPr>
      <w:spacing w:after="50"/>
      <w:ind w:firstLine="0" w:firstLineChars="0"/>
      <w:outlineLvl w:val="3"/>
    </w:pPr>
    <w:rPr>
      <w:b/>
    </w:rPr>
  </w:style>
  <w:style w:type="paragraph" w:customStyle="1" w:styleId="60">
    <w:name w:val="弹窗说明-正文"/>
    <w:basedOn w:val="5"/>
    <w:qFormat/>
    <w:uiPriority w:val="0"/>
    <w:pPr>
      <w:shd w:val="clear" w:color="auto" w:fill="ECECEC" w:themeFill="accent3" w:themeFillTint="33"/>
      <w:ind w:left="200" w:leftChars="200" w:right="200" w:rightChars="200"/>
      <w:contextualSpacing w:val="0"/>
    </w:pPr>
  </w:style>
  <w:style w:type="paragraph" w:styleId="61">
    <w:name w:val="List Paragraph"/>
    <w:basedOn w:val="1"/>
    <w:qFormat/>
    <w:uiPriority w:val="34"/>
    <w:pPr>
      <w:ind w:firstLine="420" w:firstLineChars="200"/>
    </w:pPr>
  </w:style>
  <w:style w:type="character" w:customStyle="1" w:styleId="62">
    <w:name w:val="批注框文本 字符"/>
    <w:basedOn w:val="24"/>
    <w:link w:val="11"/>
    <w:qFormat/>
    <w:uiPriority w:val="0"/>
    <w:rPr>
      <w:rFonts w:ascii="Times New Roman" w:hAnsi="Times New Roman" w:eastAsia="宋体" w:cs="Times New Roman"/>
      <w:kern w:val="0"/>
      <w:sz w:val="18"/>
      <w:szCs w:val="18"/>
    </w:rPr>
  </w:style>
  <w:style w:type="paragraph" w:customStyle="1" w:styleId="63">
    <w:name w:val="列出段落1"/>
    <w:basedOn w:val="1"/>
    <w:qFormat/>
    <w:uiPriority w:val="34"/>
    <w:pPr>
      <w:ind w:firstLine="420" w:firstLineChars="200"/>
    </w:pPr>
    <w:rPr>
      <w:rFonts w:ascii="Times New Roman" w:hAnsi="Times New Roman" w:eastAsia="宋体" w:cs="Times New Roman"/>
      <w:szCs w:val="20"/>
    </w:rPr>
  </w:style>
  <w:style w:type="paragraph" w:customStyle="1" w:styleId="64">
    <w:name w:val="Revision"/>
    <w:hidden/>
    <w:semiHidden/>
    <w:qFormat/>
    <w:uiPriority w:val="99"/>
    <w:rPr>
      <w:rFonts w:asciiTheme="minorHAnsi" w:hAnsiTheme="minorHAnsi" w:eastAsiaTheme="minorEastAsia" w:cstheme="minorBidi"/>
      <w:kern w:val="2"/>
      <w:sz w:val="21"/>
      <w:szCs w:val="21"/>
      <w:lang w:val="en-US" w:eastAsia="zh-CN" w:bidi="ar-SA"/>
    </w:rPr>
  </w:style>
  <w:style w:type="paragraph" w:customStyle="1" w:styleId="65">
    <w:name w:val="TOC Heading"/>
    <w:basedOn w:val="2"/>
    <w:next w:val="1"/>
    <w:unhideWhenUsed/>
    <w:qFormat/>
    <w:uiPriority w:val="39"/>
    <w:pPr>
      <w:pageBreakBefore w:val="0"/>
      <w:widowControl/>
      <w:adjustRightInd/>
      <w:snapToGrid/>
      <w:spacing w:before="480" w:beforeLines="0" w:after="0" w:afterLines="0" w:line="276" w:lineRule="auto"/>
      <w:contextualSpacing w:val="0"/>
      <w:jc w:val="left"/>
      <w:outlineLvl w:val="9"/>
    </w:pPr>
    <w:rPr>
      <w:rFonts w:asciiTheme="majorHAnsi" w:hAnsiTheme="majorHAnsi" w:eastAsiaTheme="majorEastAsia" w:cstheme="majorBidi"/>
      <w:b/>
      <w:color w:val="2F5597" w:themeColor="accent1" w:themeShade="BF"/>
      <w:kern w:val="0"/>
      <w:sz w:val="28"/>
      <w:szCs w:val="2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header" Target="header4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header" Target="header3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5" Type="http://schemas.openxmlformats.org/officeDocument/2006/relationships/fontTable" Target="fontTable.xml"/><Relationship Id="rId34" Type="http://schemas.openxmlformats.org/officeDocument/2006/relationships/numbering" Target="numbering.xml"/><Relationship Id="rId33" Type="http://schemas.openxmlformats.org/officeDocument/2006/relationships/image" Target="media/image22.png"/><Relationship Id="rId32" Type="http://schemas.openxmlformats.org/officeDocument/2006/relationships/image" Target="media/image21.png"/><Relationship Id="rId31" Type="http://schemas.openxmlformats.org/officeDocument/2006/relationships/image" Target="media/image20.png"/><Relationship Id="rId30" Type="http://schemas.openxmlformats.org/officeDocument/2006/relationships/image" Target="media/image19.png"/><Relationship Id="rId3" Type="http://schemas.openxmlformats.org/officeDocument/2006/relationships/header" Target="header1.xml"/><Relationship Id="rId29" Type="http://schemas.openxmlformats.org/officeDocument/2006/relationships/image" Target="media/image18.png"/><Relationship Id="rId28" Type="http://schemas.openxmlformats.org/officeDocument/2006/relationships/image" Target="media/image17.png"/><Relationship Id="rId27" Type="http://schemas.openxmlformats.org/officeDocument/2006/relationships/image" Target="media/image16.png"/><Relationship Id="rId26" Type="http://schemas.openxmlformats.org/officeDocument/2006/relationships/image" Target="media/image15.png"/><Relationship Id="rId25" Type="http://schemas.openxmlformats.org/officeDocument/2006/relationships/image" Target="media/image14.png"/><Relationship Id="rId24" Type="http://schemas.openxmlformats.org/officeDocument/2006/relationships/image" Target="media/image13.png"/><Relationship Id="rId23" Type="http://schemas.openxmlformats.org/officeDocument/2006/relationships/image" Target="media/image12.png"/><Relationship Id="rId22" Type="http://schemas.openxmlformats.org/officeDocument/2006/relationships/image" Target="media/image11.png"/><Relationship Id="rId21" Type="http://schemas.openxmlformats.org/officeDocument/2006/relationships/image" Target="media/image10.png"/><Relationship Id="rId20" Type="http://schemas.openxmlformats.org/officeDocument/2006/relationships/image" Target="media/image9.png"/><Relationship Id="rId2" Type="http://schemas.openxmlformats.org/officeDocument/2006/relationships/settings" Target="settings.xml"/><Relationship Id="rId19" Type="http://schemas.openxmlformats.org/officeDocument/2006/relationships/image" Target="media/image8.png"/><Relationship Id="rId18" Type="http://schemas.openxmlformats.org/officeDocument/2006/relationships/image" Target="media/image7.png"/><Relationship Id="rId17" Type="http://schemas.openxmlformats.org/officeDocument/2006/relationships/image" Target="media/image6.png"/><Relationship Id="rId16" Type="http://schemas.openxmlformats.org/officeDocument/2006/relationships/image" Target="media/image5.png"/><Relationship Id="rId15" Type="http://schemas.openxmlformats.org/officeDocument/2006/relationships/image" Target="media/image4.png"/><Relationship Id="rId14" Type="http://schemas.openxmlformats.org/officeDocument/2006/relationships/image" Target="media/image3.png"/><Relationship Id="rId13" Type="http://schemas.openxmlformats.org/officeDocument/2006/relationships/image" Target="media/image2.png"/><Relationship Id="rId12" Type="http://schemas.openxmlformats.org/officeDocument/2006/relationships/image" Target="media/image1.png"/><Relationship Id="rId11" Type="http://schemas.openxmlformats.org/officeDocument/2006/relationships/theme" Target="theme/theme1.xml"/><Relationship Id="rId10" Type="http://schemas.openxmlformats.org/officeDocument/2006/relationships/header" Target="header5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15</Pages>
  <Words>8775</Words>
  <Characters>8895</Characters>
  <Lines>77</Lines>
  <Paragraphs>21</Paragraphs>
  <TotalTime>1</TotalTime>
  <ScaleCrop>false</ScaleCrop>
  <LinksUpToDate>false</LinksUpToDate>
  <CharactersWithSpaces>8998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2024-05-23T01:52:00Z</dcterms:created>
  <dc:creator>山 留</dc:creator>
  <cp:lastModifiedBy>戴甲洪-长江师范学院</cp:lastModifiedBy>
  <dcterms:modified xsi:type="dcterms:W3CDTF">2026-03-09T09:33:06Z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8EBF84FEA856A4805393AE69B836D445_43</vt:lpwstr>
  </property>
  <property fmtid="{D5CDD505-2E9C-101B-9397-08002B2CF9AE}" pid="4" name="KSOTemplateDocerSaveRecord">
    <vt:lpwstr>eyJoZGlkIjoiNTM2NWEyOTFlNDkwOTc3YmIxYTFmOGRmNmYzODZiNjIiLCJ1c2VySWQiOiI1NzcxODYwMjAifQ==</vt:lpwstr>
  </property>
</Properties>
</file>